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B4" w:rsidRPr="00EE64DE" w:rsidRDefault="008376B4" w:rsidP="009D2161">
      <w:pPr>
        <w:tabs>
          <w:tab w:val="left" w:pos="1843"/>
          <w:tab w:val="right" w:pos="7797"/>
        </w:tabs>
        <w:rPr>
          <w:sz w:val="17"/>
          <w:szCs w:val="17"/>
        </w:rPr>
      </w:pPr>
      <w:r>
        <w:t>Personalien</w:t>
      </w:r>
      <w:r>
        <w:rPr>
          <w:b/>
          <w:sz w:val="20"/>
          <w:szCs w:val="20"/>
        </w:rPr>
        <w:tab/>
      </w:r>
      <w:r w:rsidR="004F4CD2">
        <w:rPr>
          <w:sz w:val="17"/>
          <w:szCs w:val="17"/>
        </w:rPr>
        <w:t xml:space="preserve">Schweizer Sozialversicherungs-Nummer </w:t>
      </w:r>
      <w:r w:rsidR="004F4CD2">
        <w:rPr>
          <w:b/>
          <w:sz w:val="17"/>
          <w:szCs w:val="17"/>
        </w:rPr>
        <w:t>756.</w:t>
      </w:r>
      <w:r w:rsidR="004F4CD2" w:rsidRPr="004F4CD2">
        <w:rPr>
          <w:b/>
        </w:rPr>
        <w:t xml:space="preserve"> </w:t>
      </w:r>
      <w:r w:rsidR="004F4CD2" w:rsidRPr="00EE64DE">
        <w:rPr>
          <w:b/>
          <w:sz w:val="17"/>
          <w:szCs w:val="17"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4F4CD2" w:rsidRPr="00EE64DE">
        <w:rPr>
          <w:b/>
          <w:sz w:val="17"/>
          <w:szCs w:val="17"/>
          <w:u w:val="single"/>
        </w:rPr>
        <w:instrText xml:space="preserve"> FORMTEXT </w:instrText>
      </w:r>
      <w:r w:rsidR="004F4CD2" w:rsidRPr="00EE64DE">
        <w:rPr>
          <w:b/>
          <w:sz w:val="17"/>
          <w:szCs w:val="17"/>
          <w:u w:val="single"/>
        </w:rPr>
      </w:r>
      <w:r w:rsidR="004F4CD2" w:rsidRPr="00EE64DE">
        <w:rPr>
          <w:b/>
          <w:sz w:val="17"/>
          <w:szCs w:val="17"/>
          <w:u w:val="single"/>
        </w:rPr>
        <w:fldChar w:fldCharType="separate"/>
      </w:r>
      <w:bookmarkStart w:id="0" w:name="_GoBack"/>
      <w:r w:rsidR="004F4CD2" w:rsidRPr="00EE64DE">
        <w:rPr>
          <w:b/>
          <w:noProof/>
          <w:sz w:val="17"/>
          <w:szCs w:val="17"/>
          <w:u w:val="single"/>
        </w:rPr>
        <w:t> </w:t>
      </w:r>
      <w:r w:rsidR="004F4CD2" w:rsidRPr="00EE64DE">
        <w:rPr>
          <w:b/>
          <w:noProof/>
          <w:sz w:val="17"/>
          <w:szCs w:val="17"/>
          <w:u w:val="single"/>
        </w:rPr>
        <w:t> </w:t>
      </w:r>
      <w:r w:rsidR="004F4CD2" w:rsidRPr="00EE64DE">
        <w:rPr>
          <w:b/>
          <w:noProof/>
          <w:sz w:val="17"/>
          <w:szCs w:val="17"/>
          <w:u w:val="single"/>
        </w:rPr>
        <w:t> </w:t>
      </w:r>
      <w:r w:rsidR="004F4CD2" w:rsidRPr="00EE64DE">
        <w:rPr>
          <w:b/>
          <w:noProof/>
          <w:sz w:val="17"/>
          <w:szCs w:val="17"/>
          <w:u w:val="single"/>
        </w:rPr>
        <w:t> </w:t>
      </w:r>
      <w:r w:rsidR="004F4CD2" w:rsidRPr="00EE64DE">
        <w:rPr>
          <w:b/>
          <w:noProof/>
          <w:sz w:val="17"/>
          <w:szCs w:val="17"/>
          <w:u w:val="single"/>
        </w:rPr>
        <w:t> </w:t>
      </w:r>
      <w:bookmarkEnd w:id="0"/>
      <w:r w:rsidR="004F4CD2" w:rsidRPr="00EE64DE">
        <w:rPr>
          <w:b/>
          <w:sz w:val="17"/>
          <w:szCs w:val="17"/>
          <w:u w:val="single"/>
        </w:rPr>
        <w:fldChar w:fldCharType="end"/>
      </w:r>
      <w:r w:rsidR="004F4CD2" w:rsidRPr="00EE64DE">
        <w:rPr>
          <w:sz w:val="17"/>
          <w:szCs w:val="17"/>
          <w:u w:val="single"/>
        </w:rPr>
        <w:tab/>
      </w:r>
    </w:p>
    <w:tbl>
      <w:tblPr>
        <w:tblStyle w:val="Tabellenraster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637"/>
        <w:gridCol w:w="275"/>
        <w:gridCol w:w="1559"/>
        <w:gridCol w:w="2635"/>
      </w:tblGrid>
      <w:tr w:rsidR="009912B4" w:rsidTr="00027740">
        <w:tc>
          <w:tcPr>
            <w:tcW w:w="1851" w:type="dxa"/>
            <w:vAlign w:val="center"/>
          </w:tcPr>
          <w:p w:rsidR="009912B4" w:rsidRDefault="009912B4" w:rsidP="00027740">
            <w:pPr>
              <w:spacing w:line="320" w:lineRule="atLeast"/>
            </w:pPr>
            <w:r>
              <w:t>Name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9912B4" w:rsidRDefault="009912B4" w:rsidP="0002774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9912B4" w:rsidRDefault="009912B4" w:rsidP="00027740">
            <w:pPr>
              <w:spacing w:line="320" w:lineRule="atLeast"/>
            </w:pPr>
            <w:r>
              <w:t>Vorname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</w:tr>
      <w:tr w:rsidR="009912B4" w:rsidTr="009D2161">
        <w:tc>
          <w:tcPr>
            <w:tcW w:w="1851" w:type="dxa"/>
            <w:vAlign w:val="center"/>
          </w:tcPr>
          <w:p w:rsidR="009912B4" w:rsidRDefault="009912B4" w:rsidP="00027740">
            <w:pPr>
              <w:spacing w:line="320" w:lineRule="atLeast"/>
            </w:pPr>
            <w:r>
              <w:t>Strasse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9912B4" w:rsidRDefault="009912B4" w:rsidP="0002774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9912B4" w:rsidRDefault="009912B4" w:rsidP="00027740">
            <w:pPr>
              <w:spacing w:line="320" w:lineRule="atLeast"/>
            </w:pPr>
            <w:r>
              <w:t>PLZ/Ort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</w:tr>
      <w:tr w:rsidR="009912B4" w:rsidTr="009D2161">
        <w:tc>
          <w:tcPr>
            <w:tcW w:w="1851" w:type="dxa"/>
            <w:vAlign w:val="center"/>
          </w:tcPr>
          <w:p w:rsidR="009912B4" w:rsidRDefault="009D2161" w:rsidP="00027740">
            <w:pPr>
              <w:spacing w:line="320" w:lineRule="atLeast"/>
            </w:pPr>
            <w:r>
              <w:t>Geburtsdatum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9912B4" w:rsidRDefault="009912B4" w:rsidP="00027740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9912B4" w:rsidRDefault="009912B4" w:rsidP="00027740">
            <w:pPr>
              <w:spacing w:line="320" w:lineRule="atLeast"/>
            </w:pPr>
            <w:r>
              <w:t>Mobile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B4" w:rsidRPr="00402545" w:rsidRDefault="005554C3" w:rsidP="00027740">
            <w:pPr>
              <w:spacing w:line="320" w:lineRule="atLeast"/>
              <w:rPr>
                <w:b/>
              </w:rPr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912B4"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="000A69CC"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</w:tr>
      <w:tr w:rsidR="009D2161" w:rsidTr="009D2161">
        <w:tc>
          <w:tcPr>
            <w:tcW w:w="1851" w:type="dxa"/>
            <w:vAlign w:val="center"/>
          </w:tcPr>
          <w:p w:rsidR="009D2161" w:rsidRDefault="009D2161" w:rsidP="00027740">
            <w:pPr>
              <w:spacing w:line="320" w:lineRule="atLeast"/>
            </w:pPr>
            <w:r>
              <w:t>E-Mail</w:t>
            </w:r>
          </w:p>
        </w:tc>
        <w:tc>
          <w:tcPr>
            <w:tcW w:w="4471" w:type="dxa"/>
            <w:gridSpan w:val="3"/>
            <w:tcBorders>
              <w:bottom w:val="single" w:sz="4" w:space="0" w:color="auto"/>
            </w:tcBorders>
            <w:vAlign w:val="center"/>
          </w:tcPr>
          <w:p w:rsidR="009D2161" w:rsidRDefault="009D2161" w:rsidP="00027740">
            <w:pPr>
              <w:spacing w:line="320" w:lineRule="atLeast"/>
            </w:pPr>
            <w:r w:rsidRPr="0040254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402545">
              <w:rPr>
                <w:b/>
              </w:rPr>
              <w:instrText xml:space="preserve"> FORMTEXT </w:instrText>
            </w:r>
            <w:r w:rsidRPr="00402545">
              <w:rPr>
                <w:b/>
              </w:rPr>
            </w:r>
            <w:r w:rsidRPr="00402545">
              <w:rPr>
                <w:b/>
              </w:rPr>
              <w:fldChar w:fldCharType="separate"/>
            </w:r>
            <w:r w:rsidRPr="00402545">
              <w:rPr>
                <w:b/>
                <w:noProof/>
              </w:rPr>
              <w:t> </w:t>
            </w:r>
            <w:r w:rsidRPr="00402545">
              <w:rPr>
                <w:b/>
                <w:noProof/>
              </w:rPr>
              <w:t> </w:t>
            </w:r>
            <w:r w:rsidRPr="00402545">
              <w:rPr>
                <w:b/>
                <w:noProof/>
              </w:rPr>
              <w:t> </w:t>
            </w:r>
            <w:r w:rsidRPr="00402545">
              <w:rPr>
                <w:b/>
                <w:noProof/>
              </w:rPr>
              <w:t> </w:t>
            </w:r>
            <w:r w:rsidRPr="00402545">
              <w:rPr>
                <w:b/>
                <w:noProof/>
              </w:rPr>
              <w:t> </w:t>
            </w:r>
            <w:r w:rsidRPr="00402545">
              <w:rPr>
                <w:b/>
              </w:rPr>
              <w:fldChar w:fldCharType="end"/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9D2161" w:rsidRPr="00402545" w:rsidRDefault="009D2161" w:rsidP="00027740">
            <w:pPr>
              <w:spacing w:line="320" w:lineRule="atLeast"/>
              <w:rPr>
                <w:b/>
              </w:rPr>
            </w:pPr>
          </w:p>
        </w:tc>
      </w:tr>
    </w:tbl>
    <w:p w:rsidR="009912B4" w:rsidRPr="000731B1" w:rsidRDefault="009912B4" w:rsidP="000731B1">
      <w:pPr>
        <w:spacing w:line="240" w:lineRule="auto"/>
        <w:rPr>
          <w:sz w:val="14"/>
          <w:szCs w:val="14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912B4" w:rsidTr="009D2161">
        <w:tc>
          <w:tcPr>
            <w:tcW w:w="8931" w:type="dxa"/>
          </w:tcPr>
          <w:p w:rsidR="009912B4" w:rsidRDefault="009912B4" w:rsidP="00D017A9">
            <w:pPr>
              <w:tabs>
                <w:tab w:val="right" w:pos="5103"/>
                <w:tab w:val="left" w:pos="5387"/>
              </w:tabs>
              <w:spacing w:line="240" w:lineRule="atLeast"/>
            </w:pPr>
            <w:r>
              <w:t xml:space="preserve">Heimatort/Kanton </w:t>
            </w:r>
            <w:r w:rsidR="005554C3" w:rsidRPr="00402545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402545">
              <w:rPr>
                <w:b/>
                <w:u w:val="single"/>
              </w:rPr>
              <w:instrText xml:space="preserve"> FORMTEXT </w:instrText>
            </w:r>
            <w:r w:rsidR="005554C3" w:rsidRPr="00402545">
              <w:rPr>
                <w:b/>
                <w:u w:val="single"/>
              </w:rPr>
            </w:r>
            <w:r w:rsidR="005554C3" w:rsidRPr="00402545">
              <w:rPr>
                <w:b/>
                <w:u w:val="single"/>
              </w:rPr>
              <w:fldChar w:fldCharType="separate"/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5554C3" w:rsidRPr="00402545">
              <w:rPr>
                <w:b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 w:rsidRPr="00D538E8">
              <w:rPr>
                <w:sz w:val="14"/>
                <w:szCs w:val="14"/>
              </w:rPr>
              <w:t>(bei Ausländerinnen</w:t>
            </w:r>
            <w:r w:rsidR="009D2161">
              <w:rPr>
                <w:sz w:val="14"/>
                <w:szCs w:val="14"/>
              </w:rPr>
              <w:t>/Ausländern</w:t>
            </w:r>
            <w:r w:rsidRPr="00D538E8">
              <w:rPr>
                <w:sz w:val="14"/>
                <w:szCs w:val="14"/>
              </w:rPr>
              <w:t>: Heimatstaat)</w:t>
            </w:r>
          </w:p>
        </w:tc>
      </w:tr>
    </w:tbl>
    <w:p w:rsidR="009912B4" w:rsidRPr="000731B1" w:rsidRDefault="009912B4" w:rsidP="000731B1">
      <w:pPr>
        <w:spacing w:line="240" w:lineRule="auto"/>
        <w:rPr>
          <w:sz w:val="14"/>
          <w:szCs w:val="14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12B4" w:rsidTr="001061CB">
        <w:tc>
          <w:tcPr>
            <w:tcW w:w="9039" w:type="dxa"/>
          </w:tcPr>
          <w:p w:rsidR="009912B4" w:rsidRDefault="009912B4" w:rsidP="0097610D">
            <w:pPr>
              <w:tabs>
                <w:tab w:val="right" w:pos="5135"/>
              </w:tabs>
              <w:spacing w:line="240" w:lineRule="atLeast"/>
            </w:pPr>
            <w:r>
              <w:t xml:space="preserve">erlernter Beruf </w:t>
            </w:r>
            <w:r w:rsidR="005554C3" w:rsidRPr="00402545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402545">
              <w:rPr>
                <w:b/>
                <w:u w:val="single"/>
              </w:rPr>
              <w:instrText xml:space="preserve"> FORMTEXT </w:instrText>
            </w:r>
            <w:r w:rsidR="005554C3" w:rsidRPr="00402545">
              <w:rPr>
                <w:b/>
                <w:u w:val="single"/>
              </w:rPr>
            </w:r>
            <w:r w:rsidR="005554C3" w:rsidRPr="00402545">
              <w:rPr>
                <w:b/>
                <w:u w:val="single"/>
              </w:rPr>
              <w:fldChar w:fldCharType="separate"/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0A69CC" w:rsidRPr="00402545">
              <w:rPr>
                <w:b/>
                <w:noProof/>
                <w:u w:val="single"/>
              </w:rPr>
              <w:t> </w:t>
            </w:r>
            <w:r w:rsidR="005554C3" w:rsidRPr="00402545">
              <w:rPr>
                <w:b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="001061CB">
              <w:br/>
            </w:r>
            <w:r w:rsidRPr="00D538E8">
              <w:rPr>
                <w:sz w:val="14"/>
                <w:szCs w:val="14"/>
              </w:rPr>
              <w:t>(</w:t>
            </w:r>
            <w:r w:rsidR="001061CB">
              <w:rPr>
                <w:sz w:val="14"/>
                <w:szCs w:val="14"/>
              </w:rPr>
              <w:t>Kopie Fähigkeitszeugnis beilegen</w:t>
            </w:r>
            <w:r w:rsidRPr="00D538E8">
              <w:rPr>
                <w:sz w:val="14"/>
                <w:szCs w:val="14"/>
              </w:rPr>
              <w:t>)</w:t>
            </w:r>
          </w:p>
        </w:tc>
      </w:tr>
    </w:tbl>
    <w:p w:rsidR="002A273F" w:rsidRPr="000731B1" w:rsidRDefault="002A273F" w:rsidP="000731B1">
      <w:pPr>
        <w:tabs>
          <w:tab w:val="left" w:pos="467"/>
        </w:tabs>
        <w:spacing w:line="240" w:lineRule="auto"/>
        <w:rPr>
          <w:sz w:val="14"/>
          <w:szCs w:val="14"/>
        </w:rPr>
      </w:pPr>
    </w:p>
    <w:p w:rsidR="009912B4" w:rsidRDefault="002A273F" w:rsidP="002A273F">
      <w:pPr>
        <w:tabs>
          <w:tab w:val="left" w:pos="467"/>
        </w:tabs>
        <w:ind w:right="-681"/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</w:t>
      </w:r>
    </w:p>
    <w:p w:rsidR="00D12A52" w:rsidRDefault="00D12A52" w:rsidP="00036B23">
      <w:pPr>
        <w:jc w:val="both"/>
      </w:pPr>
    </w:p>
    <w:p w:rsidR="00C723E7" w:rsidRDefault="00C723E7" w:rsidP="00036B23">
      <w:pPr>
        <w:jc w:val="both"/>
      </w:pPr>
    </w:p>
    <w:p w:rsidR="00A673BD" w:rsidRPr="00265413" w:rsidRDefault="00A673BD" w:rsidP="00036B23">
      <w:pPr>
        <w:jc w:val="both"/>
        <w:rPr>
          <w:b/>
          <w:sz w:val="20"/>
          <w:szCs w:val="20"/>
        </w:rPr>
      </w:pPr>
      <w:r w:rsidRPr="00DB1654">
        <w:t>Berufsmaturitäts</w:t>
      </w:r>
      <w:r w:rsidR="00B53FDD" w:rsidRPr="00DB1654">
        <w:t>aus</w:t>
      </w:r>
      <w:r w:rsidR="00DB1654">
        <w:t xml:space="preserve">richtung </w:t>
      </w:r>
      <w:r w:rsidRPr="00CF79EA">
        <w:rPr>
          <w:sz w:val="14"/>
          <w:szCs w:val="14"/>
        </w:rPr>
        <w:t>(bitte ankreuzen)</w:t>
      </w:r>
    </w:p>
    <w:p w:rsidR="00A673BD" w:rsidRPr="00DB1654" w:rsidRDefault="005554C3" w:rsidP="009960ED">
      <w:pPr>
        <w:tabs>
          <w:tab w:val="left" w:pos="4536"/>
        </w:tabs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73BD" w:rsidRPr="00DB1654">
        <w:rPr>
          <w:b/>
          <w:sz w:val="17"/>
          <w:szCs w:val="17"/>
        </w:rPr>
        <w:instrText xml:space="preserve"> FORMCHECKBOX </w:instrText>
      </w:r>
      <w:r w:rsidR="008C2BE8" w:rsidRPr="00DB1654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B53FDD" w:rsidRPr="00FA01D4">
        <w:rPr>
          <w:sz w:val="17"/>
          <w:szCs w:val="17"/>
        </w:rPr>
        <w:t xml:space="preserve"> </w:t>
      </w:r>
      <w:r w:rsidR="009960ED" w:rsidRPr="00DB1654">
        <w:rPr>
          <w:sz w:val="17"/>
          <w:szCs w:val="17"/>
        </w:rPr>
        <w:t>Technik, Architektur, Life Sciences</w:t>
      </w:r>
      <w:r w:rsidR="006068E8">
        <w:rPr>
          <w:sz w:val="17"/>
          <w:szCs w:val="17"/>
        </w:rPr>
        <w:t xml:space="preserve"> (TALS)</w:t>
      </w:r>
      <w:r w:rsidR="00A673BD" w:rsidRPr="00DB1654">
        <w:rPr>
          <w:sz w:val="17"/>
          <w:szCs w:val="17"/>
        </w:rPr>
        <w:tab/>
      </w:r>
      <w:r w:rsidRPr="00FA01D4">
        <w:rPr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73BD" w:rsidRPr="00FA01D4">
        <w:rPr>
          <w:sz w:val="17"/>
          <w:szCs w:val="17"/>
        </w:rPr>
        <w:instrText xml:space="preserve"> FORMCHECKBOX </w:instrText>
      </w:r>
      <w:r w:rsidR="0097610D">
        <w:rPr>
          <w:sz w:val="17"/>
          <w:szCs w:val="17"/>
        </w:rPr>
      </w:r>
      <w:r w:rsidR="0097610D">
        <w:rPr>
          <w:sz w:val="17"/>
          <w:szCs w:val="17"/>
        </w:rPr>
        <w:fldChar w:fldCharType="separate"/>
      </w:r>
      <w:r w:rsidRPr="00FA01D4">
        <w:rPr>
          <w:sz w:val="17"/>
          <w:szCs w:val="17"/>
        </w:rPr>
        <w:fldChar w:fldCharType="end"/>
      </w:r>
      <w:r w:rsidR="00A673BD" w:rsidRPr="00FA01D4">
        <w:rPr>
          <w:sz w:val="17"/>
          <w:szCs w:val="17"/>
        </w:rPr>
        <w:t xml:space="preserve"> </w:t>
      </w:r>
      <w:r w:rsidR="009960ED" w:rsidRPr="00DB1654">
        <w:rPr>
          <w:sz w:val="17"/>
          <w:szCs w:val="17"/>
        </w:rPr>
        <w:t>Gestaltung und Kunst</w:t>
      </w:r>
      <w:r w:rsidR="006068E8">
        <w:rPr>
          <w:sz w:val="17"/>
          <w:szCs w:val="17"/>
        </w:rPr>
        <w:t xml:space="preserve"> (ARTE)</w:t>
      </w:r>
    </w:p>
    <w:p w:rsidR="009E439D" w:rsidRPr="00DB1654" w:rsidRDefault="005554C3" w:rsidP="009E439D">
      <w:pPr>
        <w:tabs>
          <w:tab w:val="left" w:pos="4536"/>
        </w:tabs>
        <w:ind w:right="-398"/>
        <w:jc w:val="both"/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73BD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9E439D" w:rsidRPr="00DB1654">
        <w:rPr>
          <w:sz w:val="17"/>
          <w:szCs w:val="17"/>
        </w:rPr>
        <w:t xml:space="preserve"> Gesundheit und Soziales</w:t>
      </w:r>
      <w:r w:rsidR="006068E8">
        <w:rPr>
          <w:sz w:val="17"/>
          <w:szCs w:val="17"/>
        </w:rPr>
        <w:t xml:space="preserve"> (GESO)</w:t>
      </w:r>
      <w:r w:rsidR="00A673BD" w:rsidRPr="00DB1654">
        <w:rPr>
          <w:sz w:val="17"/>
          <w:szCs w:val="17"/>
        </w:rPr>
        <w:tab/>
      </w: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73BD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A673BD" w:rsidRPr="00FA01D4">
        <w:rPr>
          <w:sz w:val="17"/>
          <w:szCs w:val="17"/>
        </w:rPr>
        <w:t xml:space="preserve"> </w:t>
      </w:r>
      <w:r w:rsidR="009E439D" w:rsidRPr="00DB1654">
        <w:rPr>
          <w:sz w:val="17"/>
          <w:szCs w:val="17"/>
        </w:rPr>
        <w:t>Natur, Landschaft und Lebensmittel (</w:t>
      </w:r>
      <w:r w:rsidR="006068E8">
        <w:rPr>
          <w:sz w:val="17"/>
          <w:szCs w:val="17"/>
        </w:rPr>
        <w:t xml:space="preserve">NLL, </w:t>
      </w:r>
      <w:r w:rsidR="009E439D" w:rsidRPr="00DB1654">
        <w:rPr>
          <w:sz w:val="17"/>
          <w:szCs w:val="17"/>
        </w:rPr>
        <w:t>nur BM</w:t>
      </w:r>
      <w:r w:rsidR="009F46A3">
        <w:rPr>
          <w:sz w:val="17"/>
          <w:szCs w:val="17"/>
        </w:rPr>
        <w:t xml:space="preserve"> </w:t>
      </w:r>
      <w:r w:rsidR="009E439D" w:rsidRPr="00DB1654">
        <w:rPr>
          <w:sz w:val="17"/>
          <w:szCs w:val="17"/>
        </w:rPr>
        <w:t>2</w:t>
      </w:r>
      <w:r w:rsidR="006068E8">
        <w:rPr>
          <w:sz w:val="17"/>
          <w:szCs w:val="17"/>
        </w:rPr>
        <w:t xml:space="preserve"> </w:t>
      </w:r>
      <w:r w:rsidR="009E439D" w:rsidRPr="00DB1654">
        <w:rPr>
          <w:sz w:val="17"/>
          <w:szCs w:val="17"/>
        </w:rPr>
        <w:t>)</w:t>
      </w:r>
    </w:p>
    <w:p w:rsidR="00241879" w:rsidRPr="00DB1654" w:rsidRDefault="005554C3" w:rsidP="009960ED">
      <w:pPr>
        <w:tabs>
          <w:tab w:val="left" w:pos="4536"/>
        </w:tabs>
        <w:jc w:val="both"/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439D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9E439D" w:rsidRPr="00FA01D4">
        <w:rPr>
          <w:sz w:val="17"/>
          <w:szCs w:val="17"/>
        </w:rPr>
        <w:t xml:space="preserve"> </w:t>
      </w:r>
      <w:r w:rsidR="009E439D" w:rsidRPr="00DB1654">
        <w:rPr>
          <w:sz w:val="17"/>
          <w:szCs w:val="17"/>
        </w:rPr>
        <w:t>Wirtschaft und Dienstleistungen</w:t>
      </w:r>
      <w:r w:rsidR="00241879" w:rsidRPr="00DB1654">
        <w:rPr>
          <w:sz w:val="17"/>
          <w:szCs w:val="17"/>
        </w:rPr>
        <w:t>, Typ Wirtschaft</w:t>
      </w:r>
      <w:r w:rsidR="006068E8">
        <w:rPr>
          <w:sz w:val="17"/>
          <w:szCs w:val="17"/>
        </w:rPr>
        <w:t xml:space="preserve"> (WD-W)</w:t>
      </w:r>
    </w:p>
    <w:p w:rsidR="00A673BD" w:rsidRPr="00DB1654" w:rsidRDefault="005554C3" w:rsidP="009960ED">
      <w:pPr>
        <w:tabs>
          <w:tab w:val="left" w:pos="4536"/>
        </w:tabs>
        <w:jc w:val="both"/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1879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241879" w:rsidRPr="00FA01D4">
        <w:rPr>
          <w:sz w:val="17"/>
          <w:szCs w:val="17"/>
        </w:rPr>
        <w:t xml:space="preserve"> </w:t>
      </w:r>
      <w:r w:rsidR="00241879" w:rsidRPr="00DB1654">
        <w:rPr>
          <w:sz w:val="17"/>
          <w:szCs w:val="17"/>
        </w:rPr>
        <w:t>Wirtschaft und Dienstleistungen, Typ Dienstleistungen</w:t>
      </w:r>
      <w:r w:rsidR="006068E8">
        <w:rPr>
          <w:sz w:val="17"/>
          <w:szCs w:val="17"/>
        </w:rPr>
        <w:t xml:space="preserve"> (WD-D)</w:t>
      </w:r>
    </w:p>
    <w:p w:rsidR="002912DB" w:rsidRDefault="002912DB" w:rsidP="00036B23">
      <w:pPr>
        <w:jc w:val="both"/>
        <w:rPr>
          <w:sz w:val="20"/>
          <w:szCs w:val="20"/>
        </w:rPr>
      </w:pPr>
    </w:p>
    <w:p w:rsidR="00C723E7" w:rsidRDefault="00C723E7" w:rsidP="00036B23">
      <w:pPr>
        <w:jc w:val="both"/>
        <w:rPr>
          <w:sz w:val="20"/>
          <w:szCs w:val="20"/>
        </w:rPr>
      </w:pPr>
    </w:p>
    <w:p w:rsidR="00D12A52" w:rsidRPr="00265413" w:rsidRDefault="00D12A52" w:rsidP="00036B23">
      <w:pPr>
        <w:jc w:val="both"/>
        <w:rPr>
          <w:sz w:val="20"/>
          <w:szCs w:val="20"/>
        </w:rPr>
      </w:pPr>
    </w:p>
    <w:p w:rsidR="0076075B" w:rsidRPr="00DB1654" w:rsidRDefault="00CA5BE8" w:rsidP="00DB1654">
      <w:pPr>
        <w:jc w:val="both"/>
      </w:pPr>
      <w:r w:rsidRPr="00DB1654">
        <w:t>Die Berufsmaturitätsprüfung kann einmal wiederholt werden.</w:t>
      </w:r>
    </w:p>
    <w:p w:rsidR="002912DB" w:rsidRPr="00DB1654" w:rsidRDefault="002912DB" w:rsidP="00036B23">
      <w:pPr>
        <w:jc w:val="both"/>
        <w:rPr>
          <w:sz w:val="17"/>
          <w:szCs w:val="17"/>
        </w:rPr>
      </w:pPr>
      <w:r w:rsidRPr="00DB1654">
        <w:rPr>
          <w:sz w:val="17"/>
          <w:szCs w:val="17"/>
        </w:rPr>
        <w:t xml:space="preserve">Für die Wiederholung der </w:t>
      </w:r>
      <w:r w:rsidR="00997656" w:rsidRPr="00DB1654">
        <w:rPr>
          <w:sz w:val="17"/>
          <w:szCs w:val="17"/>
        </w:rPr>
        <w:t>Berufsmaturitätsprüfung</w:t>
      </w:r>
      <w:r w:rsidRPr="00DB1654">
        <w:rPr>
          <w:sz w:val="17"/>
          <w:szCs w:val="17"/>
        </w:rPr>
        <w:t xml:space="preserve"> ist </w:t>
      </w:r>
      <w:r w:rsidR="00997656" w:rsidRPr="00DB1654">
        <w:rPr>
          <w:sz w:val="17"/>
          <w:szCs w:val="17"/>
        </w:rPr>
        <w:t>der</w:t>
      </w:r>
      <w:r w:rsidRPr="00DB1654">
        <w:rPr>
          <w:sz w:val="17"/>
          <w:szCs w:val="17"/>
        </w:rPr>
        <w:t xml:space="preserve"> Schulbesuch </w:t>
      </w:r>
      <w:r w:rsidR="00997656" w:rsidRPr="00DB1654">
        <w:rPr>
          <w:sz w:val="17"/>
          <w:szCs w:val="17"/>
        </w:rPr>
        <w:t>nicht obligatorisch</w:t>
      </w:r>
      <w:r w:rsidRPr="00DB1654">
        <w:rPr>
          <w:sz w:val="17"/>
          <w:szCs w:val="17"/>
        </w:rPr>
        <w:t xml:space="preserve">, </w:t>
      </w:r>
      <w:r w:rsidR="00997656" w:rsidRPr="00DB1654">
        <w:rPr>
          <w:sz w:val="17"/>
          <w:szCs w:val="17"/>
        </w:rPr>
        <w:t xml:space="preserve">wird </w:t>
      </w:r>
      <w:r w:rsidRPr="00DB1654">
        <w:rPr>
          <w:sz w:val="17"/>
          <w:szCs w:val="17"/>
        </w:rPr>
        <w:t>jedoch empf</w:t>
      </w:r>
      <w:r w:rsidR="00520A6A" w:rsidRPr="00DB1654">
        <w:rPr>
          <w:sz w:val="17"/>
          <w:szCs w:val="17"/>
        </w:rPr>
        <w:t>o</w:t>
      </w:r>
      <w:r w:rsidRPr="00DB1654">
        <w:rPr>
          <w:sz w:val="17"/>
          <w:szCs w:val="17"/>
        </w:rPr>
        <w:t>hlen. Die Vorbereitung kann entweder im Unterricht an einer Berufs</w:t>
      </w:r>
      <w:r w:rsidR="00A27A72" w:rsidRPr="00DB1654">
        <w:rPr>
          <w:sz w:val="17"/>
          <w:szCs w:val="17"/>
        </w:rPr>
        <w:t>fachschule</w:t>
      </w:r>
      <w:r w:rsidRPr="00DB1654">
        <w:rPr>
          <w:sz w:val="17"/>
          <w:szCs w:val="17"/>
        </w:rPr>
        <w:t xml:space="preserve"> oder in einem Vorbereit</w:t>
      </w:r>
      <w:r w:rsidR="002E3E05" w:rsidRPr="00DB1654">
        <w:rPr>
          <w:sz w:val="17"/>
          <w:szCs w:val="17"/>
        </w:rPr>
        <w:t>ungslehrgang für Erwachsene (BM</w:t>
      </w:r>
      <w:r w:rsidR="00C723E7">
        <w:rPr>
          <w:sz w:val="17"/>
          <w:szCs w:val="17"/>
        </w:rPr>
        <w:t xml:space="preserve"> </w:t>
      </w:r>
      <w:r w:rsidRPr="00DB1654">
        <w:rPr>
          <w:sz w:val="17"/>
          <w:szCs w:val="17"/>
        </w:rPr>
        <w:t>2) erfolgen.</w:t>
      </w:r>
    </w:p>
    <w:p w:rsidR="008C2E84" w:rsidRDefault="008C2E84" w:rsidP="00036B23">
      <w:pPr>
        <w:jc w:val="both"/>
        <w:rPr>
          <w:sz w:val="20"/>
          <w:szCs w:val="20"/>
        </w:rPr>
      </w:pPr>
    </w:p>
    <w:p w:rsidR="00C723E7" w:rsidRDefault="00C723E7" w:rsidP="00036B23">
      <w:pPr>
        <w:jc w:val="both"/>
        <w:rPr>
          <w:sz w:val="20"/>
          <w:szCs w:val="20"/>
        </w:rPr>
      </w:pPr>
    </w:p>
    <w:p w:rsidR="00D12A52" w:rsidRPr="00265413" w:rsidRDefault="00D12A52" w:rsidP="00036B23">
      <w:pPr>
        <w:jc w:val="both"/>
        <w:rPr>
          <w:sz w:val="20"/>
          <w:szCs w:val="20"/>
        </w:rPr>
      </w:pPr>
    </w:p>
    <w:p w:rsidR="002A5DB3" w:rsidRPr="00782308" w:rsidRDefault="002A5DB3" w:rsidP="0021076E">
      <w:pPr>
        <w:tabs>
          <w:tab w:val="right" w:pos="8222"/>
        </w:tabs>
        <w:jc w:val="both"/>
      </w:pPr>
      <w:r w:rsidRPr="00782308">
        <w:t>Welchen Teil der Prüfung wollen Sie wiederholen?</w:t>
      </w:r>
      <w:r w:rsidR="00967E5D" w:rsidRPr="00782308">
        <w:t xml:space="preserve"> </w:t>
      </w:r>
      <w:r w:rsidR="00967E5D" w:rsidRPr="00CF79EA">
        <w:rPr>
          <w:sz w:val="14"/>
          <w:szCs w:val="14"/>
        </w:rPr>
        <w:t xml:space="preserve">(siehe </w:t>
      </w:r>
      <w:r w:rsidR="00E77204">
        <w:rPr>
          <w:sz w:val="14"/>
          <w:szCs w:val="14"/>
        </w:rPr>
        <w:t>Seite 2</w:t>
      </w:r>
      <w:r w:rsidR="00967E5D" w:rsidRPr="00CF79EA">
        <w:rPr>
          <w:sz w:val="14"/>
          <w:szCs w:val="14"/>
        </w:rPr>
        <w:t>)</w:t>
      </w:r>
    </w:p>
    <w:p w:rsidR="002A5DB3" w:rsidRPr="00DB1654" w:rsidRDefault="005554C3" w:rsidP="00A27A72">
      <w:pPr>
        <w:jc w:val="both"/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A72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A27A72" w:rsidRPr="00DB1654">
        <w:rPr>
          <w:b/>
          <w:sz w:val="17"/>
          <w:szCs w:val="17"/>
        </w:rPr>
        <w:t xml:space="preserve"> </w:t>
      </w:r>
      <w:r w:rsidR="002A5DB3" w:rsidRPr="00DB1654">
        <w:rPr>
          <w:sz w:val="17"/>
          <w:szCs w:val="17"/>
        </w:rPr>
        <w:t>Nichtbestandene Fächer gemäss Mitteilung der Prüfungsleitung</w:t>
      </w:r>
    </w:p>
    <w:p w:rsidR="00D82264" w:rsidRPr="00DB1654" w:rsidRDefault="005554C3" w:rsidP="00A27A72">
      <w:pPr>
        <w:jc w:val="both"/>
        <w:rPr>
          <w:sz w:val="17"/>
          <w:szCs w:val="17"/>
        </w:rPr>
      </w:pPr>
      <w:r w:rsidRPr="00DB1654">
        <w:rPr>
          <w:b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82264" w:rsidRPr="00DB1654">
        <w:rPr>
          <w:b/>
          <w:sz w:val="17"/>
          <w:szCs w:val="17"/>
        </w:rPr>
        <w:instrText xml:space="preserve"> FORMCHECKBOX </w:instrText>
      </w:r>
      <w:r w:rsidR="0097610D">
        <w:rPr>
          <w:b/>
          <w:sz w:val="17"/>
          <w:szCs w:val="17"/>
        </w:rPr>
      </w:r>
      <w:r w:rsidR="0097610D">
        <w:rPr>
          <w:b/>
          <w:sz w:val="17"/>
          <w:szCs w:val="17"/>
        </w:rPr>
        <w:fldChar w:fldCharType="separate"/>
      </w:r>
      <w:r w:rsidRPr="00DB1654">
        <w:rPr>
          <w:b/>
          <w:sz w:val="17"/>
          <w:szCs w:val="17"/>
        </w:rPr>
        <w:fldChar w:fldCharType="end"/>
      </w:r>
      <w:r w:rsidR="00D82264" w:rsidRPr="00DB1654">
        <w:rPr>
          <w:b/>
          <w:sz w:val="17"/>
          <w:szCs w:val="17"/>
        </w:rPr>
        <w:t xml:space="preserve"> </w:t>
      </w:r>
      <w:r w:rsidR="00D82264" w:rsidRPr="00DB1654">
        <w:rPr>
          <w:sz w:val="17"/>
          <w:szCs w:val="17"/>
        </w:rPr>
        <w:t>Gesamte Abschlussprüfung</w:t>
      </w:r>
    </w:p>
    <w:p w:rsidR="00A27A72" w:rsidRDefault="00A27A72" w:rsidP="00036B23">
      <w:pPr>
        <w:jc w:val="both"/>
        <w:rPr>
          <w:sz w:val="20"/>
          <w:szCs w:val="20"/>
        </w:rPr>
      </w:pPr>
    </w:p>
    <w:p w:rsidR="00C723E7" w:rsidRDefault="00C723E7" w:rsidP="00036B23">
      <w:pPr>
        <w:jc w:val="both"/>
        <w:rPr>
          <w:sz w:val="20"/>
          <w:szCs w:val="20"/>
        </w:rPr>
      </w:pPr>
    </w:p>
    <w:p w:rsidR="00D12A52" w:rsidRPr="00265413" w:rsidRDefault="00D12A52" w:rsidP="00036B23">
      <w:pPr>
        <w:jc w:val="both"/>
        <w:rPr>
          <w:sz w:val="20"/>
          <w:szCs w:val="20"/>
        </w:rPr>
      </w:pPr>
    </w:p>
    <w:p w:rsidR="008C2E84" w:rsidRPr="00782308" w:rsidRDefault="008C2E84" w:rsidP="00036B23">
      <w:pPr>
        <w:jc w:val="both"/>
      </w:pPr>
      <w:r w:rsidRPr="00782308">
        <w:t>Prüfungsort</w:t>
      </w:r>
    </w:p>
    <w:p w:rsidR="008C2E84" w:rsidRPr="00265413" w:rsidRDefault="008C2E84" w:rsidP="0021076E">
      <w:pPr>
        <w:tabs>
          <w:tab w:val="right" w:pos="8364"/>
        </w:tabs>
        <w:jc w:val="both"/>
        <w:rPr>
          <w:b/>
          <w:sz w:val="20"/>
          <w:szCs w:val="20"/>
          <w:u w:val="single"/>
        </w:rPr>
      </w:pPr>
      <w:r w:rsidRPr="00DB1654">
        <w:rPr>
          <w:sz w:val="17"/>
          <w:szCs w:val="17"/>
        </w:rPr>
        <w:t xml:space="preserve">An </w:t>
      </w:r>
      <w:r w:rsidR="00DB337C" w:rsidRPr="00DB1654">
        <w:rPr>
          <w:sz w:val="17"/>
          <w:szCs w:val="17"/>
        </w:rPr>
        <w:t xml:space="preserve">welchem st.gallischen Berufs- und Weiterbildungszentrum </w:t>
      </w:r>
      <w:r w:rsidR="00607DFD" w:rsidRPr="00DB1654">
        <w:rPr>
          <w:sz w:val="17"/>
          <w:szCs w:val="17"/>
        </w:rPr>
        <w:t>haben</w:t>
      </w:r>
      <w:r w:rsidRPr="00DB1654">
        <w:rPr>
          <w:sz w:val="17"/>
          <w:szCs w:val="17"/>
        </w:rPr>
        <w:t xml:space="preserve"> Sie die </w:t>
      </w:r>
      <w:r w:rsidR="00607DFD" w:rsidRPr="00DB1654">
        <w:rPr>
          <w:sz w:val="17"/>
          <w:szCs w:val="17"/>
        </w:rPr>
        <w:t>Berufsmaturität</w:t>
      </w:r>
      <w:r w:rsidR="008663DC" w:rsidRPr="00DB1654">
        <w:rPr>
          <w:sz w:val="17"/>
          <w:szCs w:val="17"/>
        </w:rPr>
        <w:t>sprüfung</w:t>
      </w:r>
      <w:r w:rsidRPr="00DB1654">
        <w:rPr>
          <w:sz w:val="17"/>
          <w:szCs w:val="17"/>
        </w:rPr>
        <w:t xml:space="preserve"> absolvier</w:t>
      </w:r>
      <w:r w:rsidR="00607DFD" w:rsidRPr="00DB1654">
        <w:rPr>
          <w:sz w:val="17"/>
          <w:szCs w:val="17"/>
        </w:rPr>
        <w:t>t</w:t>
      </w:r>
      <w:r w:rsidRPr="00DB1654">
        <w:rPr>
          <w:sz w:val="17"/>
          <w:szCs w:val="17"/>
        </w:rPr>
        <w:t>?</w:t>
      </w:r>
      <w:r w:rsidR="006C78D2" w:rsidRPr="00DB1654">
        <w:rPr>
          <w:sz w:val="17"/>
          <w:szCs w:val="17"/>
        </w:rPr>
        <w:t xml:space="preserve"> </w:t>
      </w:r>
      <w:sdt>
        <w:sdtPr>
          <w:rPr>
            <w:b/>
            <w:sz w:val="20"/>
            <w:szCs w:val="20"/>
            <w:u w:val="single"/>
          </w:rPr>
          <w:alias w:val="Berufsfachschule"/>
          <w:tag w:val="Berufsfachschule"/>
          <w:id w:val="35194606"/>
          <w:placeholder>
            <w:docPart w:val="3BB1E4A8C85347DB80A029DAAC060069"/>
          </w:placeholder>
          <w:showingPlcHdr/>
          <w:dropDownList>
            <w:listItem w:value="Wählen Sie ein Element aus."/>
            <w:listItem w:displayText="Gewerbliches Berufs- und Weiterbildungszentrum St.Gallen" w:value="Gewerbliches Berufs- und Weiterbildungszentrum St.Gallen"/>
            <w:listItem w:displayText="Kaufmännisches Berufs- und Weiterbildungszentrum St.Gallen" w:value="Kaufmännisches Berufs- und Weiterbildungszentrum St.Gallen"/>
            <w:listItem w:displayText="Berufs- und Weiterbildungszentrum Rorschach-Rheintal" w:value="Berufs- und Weiterbildungszentrum Rorschach-Rheintal"/>
            <w:listItem w:displayText="Berufs- und Weiterbildungszentrum Buchs-Sargans" w:value="Berufs- und Weiterbildungszentrum Buchs-Sargans"/>
            <w:listItem w:displayText="Berufs- und Weiterbildungszentrum Rapperswil-Jona" w:value="Berufs- und Weiterbildungszentrum Rapperswil-Jona"/>
            <w:listItem w:displayText="Berufs- und Weiterbildungszentrum Wil-Uzwil" w:value="Berufs- und Weiterbildungszentrum Wil-Uzwil"/>
          </w:dropDownList>
        </w:sdtPr>
        <w:sdtEndPr/>
        <w:sdtContent>
          <w:r w:rsidR="006B51B8" w:rsidRPr="00265413">
            <w:rPr>
              <w:rStyle w:val="Platzhaltertext"/>
              <w:b/>
              <w:sz w:val="20"/>
              <w:szCs w:val="20"/>
            </w:rPr>
            <w:t>Wählen Sie ein Element aus.</w:t>
          </w:r>
        </w:sdtContent>
      </w:sdt>
      <w:r w:rsidR="006C78D2" w:rsidRPr="00265413">
        <w:rPr>
          <w:b/>
          <w:sz w:val="20"/>
          <w:szCs w:val="20"/>
          <w:u w:val="single"/>
        </w:rPr>
        <w:tab/>
      </w:r>
    </w:p>
    <w:p w:rsidR="00885244" w:rsidRPr="00265413" w:rsidRDefault="00885244" w:rsidP="00036B23">
      <w:pPr>
        <w:jc w:val="both"/>
        <w:rPr>
          <w:sz w:val="20"/>
          <w:szCs w:val="20"/>
        </w:rPr>
      </w:pPr>
    </w:p>
    <w:p w:rsidR="00885244" w:rsidRPr="00DB1654" w:rsidRDefault="00885244" w:rsidP="00C9167E">
      <w:pPr>
        <w:tabs>
          <w:tab w:val="left" w:pos="4536"/>
          <w:tab w:val="left" w:pos="5670"/>
          <w:tab w:val="right" w:pos="8364"/>
        </w:tabs>
        <w:jc w:val="both"/>
        <w:rPr>
          <w:sz w:val="17"/>
          <w:szCs w:val="17"/>
          <w:u w:val="single"/>
        </w:rPr>
      </w:pPr>
      <w:r w:rsidRPr="00DB1654">
        <w:rPr>
          <w:sz w:val="17"/>
          <w:szCs w:val="17"/>
        </w:rPr>
        <w:t xml:space="preserve">Werden Sie den Unterricht besuchen? </w:t>
      </w:r>
      <w:r w:rsidRPr="00DB1654">
        <w:rPr>
          <w:sz w:val="17"/>
          <w:szCs w:val="17"/>
        </w:rPr>
        <w:tab/>
      </w:r>
      <w:r w:rsidR="005554C3">
        <w:rPr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65C73">
        <w:rPr>
          <w:sz w:val="17"/>
          <w:szCs w:val="17"/>
        </w:rPr>
        <w:instrText xml:space="preserve"> FORMCHECKBOX </w:instrText>
      </w:r>
      <w:r w:rsidR="0097610D">
        <w:rPr>
          <w:sz w:val="17"/>
          <w:szCs w:val="17"/>
        </w:rPr>
      </w:r>
      <w:r w:rsidR="0097610D">
        <w:rPr>
          <w:sz w:val="17"/>
          <w:szCs w:val="17"/>
        </w:rPr>
        <w:fldChar w:fldCharType="separate"/>
      </w:r>
      <w:r w:rsidR="005554C3">
        <w:rPr>
          <w:sz w:val="17"/>
          <w:szCs w:val="17"/>
        </w:rPr>
        <w:fldChar w:fldCharType="end"/>
      </w:r>
      <w:bookmarkEnd w:id="1"/>
      <w:r w:rsidRPr="00D00CF9">
        <w:rPr>
          <w:sz w:val="17"/>
          <w:szCs w:val="17"/>
        </w:rPr>
        <w:t xml:space="preserve"> </w:t>
      </w:r>
      <w:r w:rsidR="00C9167E" w:rsidRPr="00D00CF9">
        <w:rPr>
          <w:sz w:val="17"/>
          <w:szCs w:val="17"/>
        </w:rPr>
        <w:t>nein</w:t>
      </w:r>
      <w:r w:rsidRPr="00D00CF9">
        <w:rPr>
          <w:sz w:val="17"/>
          <w:szCs w:val="17"/>
        </w:rPr>
        <w:tab/>
      </w:r>
      <w:r w:rsidR="005554C3" w:rsidRPr="00D00CF9">
        <w:rPr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0CF9">
        <w:rPr>
          <w:sz w:val="17"/>
          <w:szCs w:val="17"/>
        </w:rPr>
        <w:instrText xml:space="preserve"> FORMCHECKBOX </w:instrText>
      </w:r>
      <w:r w:rsidR="0097610D">
        <w:rPr>
          <w:sz w:val="17"/>
          <w:szCs w:val="17"/>
        </w:rPr>
      </w:r>
      <w:r w:rsidR="0097610D">
        <w:rPr>
          <w:sz w:val="17"/>
          <w:szCs w:val="17"/>
        </w:rPr>
        <w:fldChar w:fldCharType="separate"/>
      </w:r>
      <w:r w:rsidR="005554C3" w:rsidRPr="00D00CF9">
        <w:rPr>
          <w:sz w:val="17"/>
          <w:szCs w:val="17"/>
        </w:rPr>
        <w:fldChar w:fldCharType="end"/>
      </w:r>
      <w:r w:rsidRPr="00D00CF9">
        <w:rPr>
          <w:sz w:val="17"/>
          <w:szCs w:val="17"/>
        </w:rPr>
        <w:t xml:space="preserve"> </w:t>
      </w:r>
      <w:r w:rsidR="00C9167E" w:rsidRPr="00D00CF9">
        <w:rPr>
          <w:sz w:val="17"/>
          <w:szCs w:val="17"/>
        </w:rPr>
        <w:t xml:space="preserve">ja, ab </w:t>
      </w:r>
      <w:r w:rsidR="005554C3" w:rsidRPr="00DB1654">
        <w:rPr>
          <w:b/>
          <w:sz w:val="17"/>
          <w:szCs w:val="17"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C9167E" w:rsidRPr="00DB1654">
        <w:rPr>
          <w:b/>
          <w:sz w:val="17"/>
          <w:szCs w:val="17"/>
          <w:u w:val="single"/>
        </w:rPr>
        <w:instrText xml:space="preserve"> FORMTEXT </w:instrText>
      </w:r>
      <w:r w:rsidR="005554C3" w:rsidRPr="00DB1654">
        <w:rPr>
          <w:b/>
          <w:sz w:val="17"/>
          <w:szCs w:val="17"/>
          <w:u w:val="single"/>
        </w:rPr>
      </w:r>
      <w:r w:rsidR="005554C3" w:rsidRPr="00DB1654">
        <w:rPr>
          <w:b/>
          <w:sz w:val="17"/>
          <w:szCs w:val="17"/>
          <w:u w:val="single"/>
        </w:rPr>
        <w:fldChar w:fldCharType="separate"/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5554C3" w:rsidRPr="00DB1654">
        <w:rPr>
          <w:b/>
          <w:sz w:val="17"/>
          <w:szCs w:val="17"/>
          <w:u w:val="single"/>
        </w:rPr>
        <w:fldChar w:fldCharType="end"/>
      </w:r>
      <w:r w:rsidR="00C9167E" w:rsidRPr="00DB1654">
        <w:rPr>
          <w:b/>
          <w:sz w:val="17"/>
          <w:szCs w:val="17"/>
          <w:u w:val="single"/>
        </w:rPr>
        <w:tab/>
      </w:r>
    </w:p>
    <w:p w:rsidR="009A2E8F" w:rsidRPr="00FA01D4" w:rsidRDefault="00FA01D4" w:rsidP="00885244">
      <w:pPr>
        <w:tabs>
          <w:tab w:val="left" w:pos="4536"/>
          <w:tab w:val="left" w:pos="5670"/>
        </w:tabs>
        <w:jc w:val="both"/>
        <w:rPr>
          <w:sz w:val="17"/>
          <w:szCs w:val="17"/>
        </w:rPr>
      </w:pPr>
      <w:r w:rsidRPr="00FA01D4">
        <w:rPr>
          <w:sz w:val="17"/>
          <w:szCs w:val="17"/>
        </w:rPr>
        <w:t>(vorbehalten bleibt die Durchführung des Lehrgangs)</w:t>
      </w:r>
    </w:p>
    <w:p w:rsidR="009A2E8F" w:rsidRPr="009A2E8F" w:rsidRDefault="009A2E8F" w:rsidP="009A2E8F">
      <w:pPr>
        <w:tabs>
          <w:tab w:val="left" w:pos="5670"/>
        </w:tabs>
        <w:jc w:val="right"/>
        <w:rPr>
          <w:sz w:val="14"/>
          <w:szCs w:val="14"/>
        </w:rPr>
      </w:pPr>
      <w:r w:rsidRPr="009A2E8F">
        <w:rPr>
          <w:sz w:val="14"/>
          <w:szCs w:val="14"/>
        </w:rPr>
        <w:t>weiter auf Seite 2</w:t>
      </w:r>
    </w:p>
    <w:p w:rsidR="00D12A52" w:rsidRDefault="00D14F8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3175</wp:posOffset>
                </wp:positionV>
                <wp:extent cx="734695" cy="155575"/>
                <wp:effectExtent l="5080" t="14605" r="22225" b="203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55575"/>
                        </a:xfrm>
                        <a:prstGeom prst="rightArrow">
                          <a:avLst>
                            <a:gd name="adj1" fmla="val 50000"/>
                            <a:gd name="adj2" fmla="val 11806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54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65.35pt;margin-top:.25pt;width:57.8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" fillcolor="black [3213]"/>
            </w:pict>
          </mc:Fallback>
        </mc:AlternateContent>
      </w:r>
      <w:r w:rsidR="00D12A52">
        <w:rPr>
          <w:sz w:val="20"/>
          <w:szCs w:val="20"/>
        </w:rPr>
        <w:br w:type="page"/>
      </w:r>
    </w:p>
    <w:p w:rsidR="00D12A52" w:rsidRPr="00265413" w:rsidRDefault="00D12A52" w:rsidP="00885244">
      <w:pPr>
        <w:tabs>
          <w:tab w:val="left" w:pos="4536"/>
          <w:tab w:val="left" w:pos="5670"/>
        </w:tabs>
        <w:jc w:val="both"/>
        <w:rPr>
          <w:sz w:val="20"/>
          <w:szCs w:val="20"/>
        </w:rPr>
      </w:pPr>
    </w:p>
    <w:p w:rsidR="008C2E84" w:rsidRPr="00782308" w:rsidRDefault="008C2E84" w:rsidP="00036B23">
      <w:pPr>
        <w:jc w:val="both"/>
      </w:pPr>
      <w:r w:rsidRPr="00782308">
        <w:t>Zeitpunkt der Wiederholung und Anmeldung</w:t>
      </w:r>
    </w:p>
    <w:p w:rsidR="008C2E84" w:rsidRPr="00DB1654" w:rsidRDefault="008C2E84" w:rsidP="00DB18AF">
      <w:pPr>
        <w:tabs>
          <w:tab w:val="left" w:pos="4395"/>
          <w:tab w:val="right" w:pos="6804"/>
        </w:tabs>
        <w:jc w:val="both"/>
        <w:rPr>
          <w:sz w:val="17"/>
          <w:szCs w:val="17"/>
        </w:rPr>
      </w:pPr>
      <w:r w:rsidRPr="00DB1654">
        <w:rPr>
          <w:sz w:val="17"/>
          <w:szCs w:val="17"/>
        </w:rPr>
        <w:t xml:space="preserve">Definitive </w:t>
      </w:r>
      <w:r w:rsidR="00C9747F">
        <w:rPr>
          <w:sz w:val="17"/>
          <w:szCs w:val="17"/>
        </w:rPr>
        <w:t xml:space="preserve">und verbindliche </w:t>
      </w:r>
      <w:r w:rsidRPr="00DB1654">
        <w:rPr>
          <w:sz w:val="17"/>
          <w:szCs w:val="17"/>
        </w:rPr>
        <w:t xml:space="preserve">Anmeldung für </w:t>
      </w:r>
      <w:r w:rsidRPr="00DB1654">
        <w:rPr>
          <w:sz w:val="17"/>
          <w:szCs w:val="17"/>
        </w:rPr>
        <w:tab/>
      </w:r>
      <w:r w:rsidRPr="00D00CF9">
        <w:rPr>
          <w:b/>
          <w:sz w:val="17"/>
          <w:szCs w:val="17"/>
          <w:u w:val="single"/>
        </w:rPr>
        <w:t xml:space="preserve">Sommer </w:t>
      </w:r>
      <w:r w:rsidR="005554C3" w:rsidRPr="00DB1654">
        <w:rPr>
          <w:b/>
          <w:sz w:val="17"/>
          <w:szCs w:val="17"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DB1654">
        <w:rPr>
          <w:b/>
          <w:sz w:val="17"/>
          <w:szCs w:val="17"/>
          <w:u w:val="single"/>
        </w:rPr>
        <w:instrText xml:space="preserve"> FORMTEXT </w:instrText>
      </w:r>
      <w:r w:rsidR="005554C3" w:rsidRPr="00DB1654">
        <w:rPr>
          <w:b/>
          <w:sz w:val="17"/>
          <w:szCs w:val="17"/>
          <w:u w:val="single"/>
        </w:rPr>
      </w:r>
      <w:r w:rsidR="005554C3" w:rsidRPr="00DB1654">
        <w:rPr>
          <w:b/>
          <w:sz w:val="17"/>
          <w:szCs w:val="17"/>
          <w:u w:val="single"/>
        </w:rPr>
        <w:fldChar w:fldCharType="separate"/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0A69CC">
        <w:rPr>
          <w:b/>
          <w:noProof/>
          <w:sz w:val="17"/>
          <w:szCs w:val="17"/>
          <w:u w:val="single"/>
        </w:rPr>
        <w:t> </w:t>
      </w:r>
      <w:r w:rsidR="005554C3" w:rsidRPr="00DB1654">
        <w:rPr>
          <w:b/>
          <w:sz w:val="17"/>
          <w:szCs w:val="17"/>
          <w:u w:val="single"/>
        </w:rPr>
        <w:fldChar w:fldCharType="end"/>
      </w:r>
      <w:r w:rsidR="006C1335" w:rsidRPr="00DB1654">
        <w:rPr>
          <w:b/>
          <w:sz w:val="17"/>
          <w:szCs w:val="17"/>
          <w:u w:val="single"/>
        </w:rPr>
        <w:tab/>
      </w:r>
    </w:p>
    <w:p w:rsidR="008C2E84" w:rsidRDefault="008C2E84" w:rsidP="008C2E84">
      <w:pPr>
        <w:tabs>
          <w:tab w:val="left" w:pos="3969"/>
        </w:tabs>
        <w:jc w:val="both"/>
        <w:rPr>
          <w:sz w:val="20"/>
          <w:szCs w:val="20"/>
        </w:rPr>
      </w:pPr>
    </w:p>
    <w:p w:rsidR="00D12A52" w:rsidRDefault="00D12A52" w:rsidP="008C2E84">
      <w:pPr>
        <w:tabs>
          <w:tab w:val="left" w:pos="3969"/>
        </w:tabs>
        <w:jc w:val="both"/>
        <w:rPr>
          <w:sz w:val="20"/>
          <w:szCs w:val="20"/>
        </w:rPr>
      </w:pPr>
    </w:p>
    <w:p w:rsidR="006A2155" w:rsidRDefault="006A2155" w:rsidP="008C2E84">
      <w:pPr>
        <w:tabs>
          <w:tab w:val="left" w:pos="3969"/>
        </w:tabs>
        <w:jc w:val="both"/>
        <w:rPr>
          <w:sz w:val="20"/>
          <w:szCs w:val="20"/>
        </w:rPr>
      </w:pPr>
    </w:p>
    <w:p w:rsidR="006A2155" w:rsidRPr="00265413" w:rsidRDefault="006A2155" w:rsidP="008C2E84">
      <w:pPr>
        <w:tabs>
          <w:tab w:val="left" w:pos="3969"/>
        </w:tabs>
        <w:jc w:val="both"/>
        <w:rPr>
          <w:sz w:val="20"/>
          <w:szCs w:val="20"/>
        </w:rPr>
      </w:pPr>
    </w:p>
    <w:p w:rsidR="008C2E84" w:rsidRPr="00265413" w:rsidRDefault="008C2E84" w:rsidP="00036B23">
      <w:pPr>
        <w:tabs>
          <w:tab w:val="left" w:pos="4253"/>
        </w:tabs>
        <w:jc w:val="both"/>
        <w:rPr>
          <w:sz w:val="20"/>
          <w:szCs w:val="20"/>
        </w:rPr>
      </w:pPr>
    </w:p>
    <w:p w:rsidR="008C2E84" w:rsidRPr="006714C3" w:rsidRDefault="005554C3" w:rsidP="006A2155">
      <w:pPr>
        <w:tabs>
          <w:tab w:val="right" w:pos="2835"/>
          <w:tab w:val="left" w:pos="4253"/>
          <w:tab w:val="right" w:pos="7797"/>
        </w:tabs>
        <w:jc w:val="both"/>
        <w:rPr>
          <w:sz w:val="17"/>
          <w:szCs w:val="17"/>
          <w:u w:val="single"/>
        </w:rPr>
      </w:pPr>
      <w:r w:rsidRPr="006714C3">
        <w:rPr>
          <w:b/>
          <w:sz w:val="17"/>
          <w:szCs w:val="17"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6C1335" w:rsidRPr="006714C3">
        <w:rPr>
          <w:b/>
          <w:sz w:val="17"/>
          <w:szCs w:val="17"/>
          <w:u w:val="single"/>
        </w:rPr>
        <w:instrText xml:space="preserve"> FORMTEXT </w:instrText>
      </w:r>
      <w:r w:rsidRPr="006714C3">
        <w:rPr>
          <w:b/>
          <w:sz w:val="17"/>
          <w:szCs w:val="17"/>
          <w:u w:val="single"/>
        </w:rPr>
      </w:r>
      <w:r w:rsidRPr="006714C3">
        <w:rPr>
          <w:b/>
          <w:sz w:val="17"/>
          <w:szCs w:val="17"/>
          <w:u w:val="single"/>
        </w:rPr>
        <w:fldChar w:fldCharType="separate"/>
      </w:r>
      <w:r w:rsidR="000A69CC" w:rsidRPr="006714C3">
        <w:rPr>
          <w:b/>
          <w:noProof/>
          <w:sz w:val="17"/>
          <w:szCs w:val="17"/>
          <w:u w:val="single"/>
        </w:rPr>
        <w:t> </w:t>
      </w:r>
      <w:r w:rsidR="000A69CC" w:rsidRPr="006714C3">
        <w:rPr>
          <w:b/>
          <w:noProof/>
          <w:sz w:val="17"/>
          <w:szCs w:val="17"/>
          <w:u w:val="single"/>
        </w:rPr>
        <w:t> </w:t>
      </w:r>
      <w:r w:rsidR="000A69CC" w:rsidRPr="006714C3">
        <w:rPr>
          <w:b/>
          <w:noProof/>
          <w:sz w:val="17"/>
          <w:szCs w:val="17"/>
          <w:u w:val="single"/>
        </w:rPr>
        <w:t> </w:t>
      </w:r>
      <w:r w:rsidR="000A69CC" w:rsidRPr="006714C3">
        <w:rPr>
          <w:b/>
          <w:noProof/>
          <w:sz w:val="17"/>
          <w:szCs w:val="17"/>
          <w:u w:val="single"/>
        </w:rPr>
        <w:t> </w:t>
      </w:r>
      <w:r w:rsidR="000A69CC" w:rsidRPr="006714C3">
        <w:rPr>
          <w:b/>
          <w:noProof/>
          <w:sz w:val="17"/>
          <w:szCs w:val="17"/>
          <w:u w:val="single"/>
        </w:rPr>
        <w:t> </w:t>
      </w:r>
      <w:r w:rsidRPr="006714C3">
        <w:rPr>
          <w:b/>
          <w:sz w:val="17"/>
          <w:szCs w:val="17"/>
          <w:u w:val="single"/>
        </w:rPr>
        <w:fldChar w:fldCharType="end"/>
      </w:r>
      <w:r w:rsidR="008C2E84" w:rsidRPr="006714C3">
        <w:rPr>
          <w:sz w:val="17"/>
          <w:szCs w:val="17"/>
          <w:u w:val="single"/>
        </w:rPr>
        <w:tab/>
      </w:r>
      <w:r w:rsidR="008C2E84" w:rsidRPr="006714C3">
        <w:rPr>
          <w:sz w:val="17"/>
          <w:szCs w:val="17"/>
        </w:rPr>
        <w:tab/>
      </w:r>
      <w:r w:rsidR="008C2E84" w:rsidRPr="006714C3">
        <w:rPr>
          <w:sz w:val="17"/>
          <w:szCs w:val="17"/>
          <w:u w:val="single"/>
        </w:rPr>
        <w:tab/>
      </w:r>
    </w:p>
    <w:p w:rsidR="006A2155" w:rsidRPr="000608F4" w:rsidRDefault="006A2155" w:rsidP="006A2155">
      <w:pPr>
        <w:tabs>
          <w:tab w:val="left" w:pos="4253"/>
        </w:tabs>
        <w:jc w:val="both"/>
        <w:rPr>
          <w:sz w:val="14"/>
          <w:szCs w:val="14"/>
        </w:rPr>
      </w:pPr>
      <w:r w:rsidRPr="000608F4">
        <w:rPr>
          <w:sz w:val="14"/>
          <w:szCs w:val="14"/>
        </w:rPr>
        <w:t>Ort, Datum</w:t>
      </w:r>
      <w:r w:rsidRPr="000608F4">
        <w:rPr>
          <w:sz w:val="14"/>
          <w:szCs w:val="14"/>
        </w:rPr>
        <w:tab/>
        <w:t>bei Berechtigten eigene Unterschrift, sonst gesetzliche Vertretung</w:t>
      </w:r>
    </w:p>
    <w:p w:rsidR="007567B6" w:rsidRPr="008C2E84" w:rsidRDefault="007567B6" w:rsidP="00036B23">
      <w:pPr>
        <w:tabs>
          <w:tab w:val="left" w:pos="4253"/>
        </w:tabs>
        <w:jc w:val="both"/>
        <w:rPr>
          <w:sz w:val="16"/>
          <w:szCs w:val="16"/>
        </w:rPr>
      </w:pPr>
    </w:p>
    <w:p w:rsidR="006A2155" w:rsidRDefault="008C2E84" w:rsidP="00036B23">
      <w:pPr>
        <w:tabs>
          <w:tab w:val="left" w:pos="4253"/>
        </w:tabs>
        <w:jc w:val="both"/>
        <w:rPr>
          <w:sz w:val="18"/>
          <w:szCs w:val="18"/>
        </w:rPr>
      </w:pPr>
      <w:r w:rsidRPr="00265413">
        <w:rPr>
          <w:b/>
          <w:sz w:val="18"/>
          <w:szCs w:val="18"/>
        </w:rPr>
        <w:t>Beilage</w:t>
      </w:r>
      <w:r w:rsidR="00607DFD" w:rsidRPr="00265413">
        <w:rPr>
          <w:b/>
          <w:sz w:val="18"/>
          <w:szCs w:val="18"/>
        </w:rPr>
        <w:t>n:</w:t>
      </w:r>
      <w:r w:rsidRPr="00265413">
        <w:rPr>
          <w:sz w:val="18"/>
          <w:szCs w:val="18"/>
        </w:rPr>
        <w:t xml:space="preserve"> </w:t>
      </w:r>
    </w:p>
    <w:p w:rsidR="006A2155" w:rsidRPr="006A2155" w:rsidRDefault="008C2E84" w:rsidP="006A2155">
      <w:pPr>
        <w:pStyle w:val="Listenabsatz"/>
        <w:numPr>
          <w:ilvl w:val="0"/>
          <w:numId w:val="37"/>
        </w:numPr>
        <w:tabs>
          <w:tab w:val="left" w:pos="4253"/>
        </w:tabs>
        <w:jc w:val="both"/>
        <w:rPr>
          <w:sz w:val="18"/>
          <w:szCs w:val="18"/>
        </w:rPr>
      </w:pPr>
      <w:r w:rsidRPr="006A2155">
        <w:rPr>
          <w:sz w:val="18"/>
          <w:szCs w:val="18"/>
        </w:rPr>
        <w:t>Kopie Notenausweis Berufsmaturität</w:t>
      </w:r>
    </w:p>
    <w:p w:rsidR="008C2E84" w:rsidRPr="006A2155" w:rsidRDefault="00607DFD" w:rsidP="006A2155">
      <w:pPr>
        <w:pStyle w:val="Listenabsatz"/>
        <w:numPr>
          <w:ilvl w:val="0"/>
          <w:numId w:val="37"/>
        </w:numPr>
        <w:tabs>
          <w:tab w:val="left" w:pos="4253"/>
        </w:tabs>
        <w:jc w:val="both"/>
        <w:rPr>
          <w:sz w:val="18"/>
          <w:szCs w:val="18"/>
        </w:rPr>
      </w:pPr>
      <w:r w:rsidRPr="006A2155">
        <w:rPr>
          <w:sz w:val="18"/>
          <w:szCs w:val="18"/>
        </w:rPr>
        <w:t>Kopie eidg. Fähigkeitszeugnis</w:t>
      </w:r>
    </w:p>
    <w:p w:rsidR="001061CB" w:rsidRDefault="001061CB" w:rsidP="001061CB">
      <w:pPr>
        <w:tabs>
          <w:tab w:val="left" w:pos="4253"/>
        </w:tabs>
        <w:spacing w:line="240" w:lineRule="auto"/>
        <w:jc w:val="both"/>
        <w:rPr>
          <w:sz w:val="16"/>
          <w:szCs w:val="16"/>
        </w:rPr>
      </w:pPr>
    </w:p>
    <w:p w:rsidR="006A2155" w:rsidRPr="001061CB" w:rsidRDefault="006A2155" w:rsidP="001061CB">
      <w:pPr>
        <w:tabs>
          <w:tab w:val="left" w:pos="4253"/>
        </w:tabs>
        <w:spacing w:line="240" w:lineRule="auto"/>
        <w:jc w:val="both"/>
        <w:rPr>
          <w:sz w:val="16"/>
          <w:szCs w:val="16"/>
        </w:rPr>
      </w:pPr>
    </w:p>
    <w:p w:rsidR="00CF7658" w:rsidRPr="00FD614B" w:rsidRDefault="004F2DDB" w:rsidP="00EB0B70">
      <w:pPr>
        <w:tabs>
          <w:tab w:val="left" w:pos="4253"/>
        </w:tabs>
        <w:jc w:val="both"/>
        <w:rPr>
          <w:color w:val="FF0000"/>
          <w:sz w:val="20"/>
          <w:szCs w:val="20"/>
        </w:rPr>
      </w:pPr>
      <w:r w:rsidRPr="00FD614B">
        <w:rPr>
          <w:b/>
          <w:color w:val="FF0000"/>
          <w:sz w:val="18"/>
          <w:szCs w:val="18"/>
        </w:rPr>
        <w:t>Einsenden an</w:t>
      </w:r>
      <w:r w:rsidR="001A7B72" w:rsidRPr="00FD614B">
        <w:rPr>
          <w:b/>
          <w:color w:val="FF0000"/>
          <w:sz w:val="18"/>
          <w:szCs w:val="18"/>
        </w:rPr>
        <w:t xml:space="preserve"> </w:t>
      </w:r>
      <w:r w:rsidR="00FD614B" w:rsidRPr="00FD614B">
        <w:rPr>
          <w:b/>
          <w:color w:val="FF0000"/>
          <w:sz w:val="18"/>
          <w:szCs w:val="18"/>
        </w:rPr>
        <w:t>das Berufs- und Weiterbildungszentrum</w:t>
      </w:r>
      <w:r w:rsidR="001A7B72" w:rsidRPr="00FD614B">
        <w:rPr>
          <w:b/>
          <w:color w:val="FF0000"/>
          <w:sz w:val="18"/>
          <w:szCs w:val="18"/>
        </w:rPr>
        <w:t xml:space="preserve">, an </w:t>
      </w:r>
      <w:r w:rsidR="00FD614B" w:rsidRPr="00FD614B">
        <w:rPr>
          <w:b/>
          <w:color w:val="FF0000"/>
          <w:sz w:val="18"/>
          <w:szCs w:val="18"/>
        </w:rPr>
        <w:t>welchem</w:t>
      </w:r>
      <w:r w:rsidR="001A7B72" w:rsidRPr="00FD614B">
        <w:rPr>
          <w:b/>
          <w:color w:val="FF0000"/>
          <w:sz w:val="18"/>
          <w:szCs w:val="18"/>
        </w:rPr>
        <w:t xml:space="preserve"> Sie die Berufsmaturitätsprüfung absolviert haben.</w:t>
      </w:r>
    </w:p>
    <w:p w:rsidR="00F644EE" w:rsidRPr="00D12A52" w:rsidRDefault="00F644EE" w:rsidP="00D12A52">
      <w:pPr>
        <w:tabs>
          <w:tab w:val="left" w:pos="3969"/>
        </w:tabs>
        <w:jc w:val="both"/>
        <w:rPr>
          <w:sz w:val="20"/>
          <w:szCs w:val="20"/>
        </w:rPr>
      </w:pPr>
    </w:p>
    <w:p w:rsidR="00D12A52" w:rsidRDefault="00D12A52" w:rsidP="00D12A52">
      <w:pPr>
        <w:tabs>
          <w:tab w:val="left" w:pos="3969"/>
        </w:tabs>
        <w:jc w:val="both"/>
        <w:rPr>
          <w:sz w:val="20"/>
          <w:szCs w:val="20"/>
        </w:rPr>
      </w:pPr>
    </w:p>
    <w:p w:rsidR="00D12A52" w:rsidRPr="00D12A52" w:rsidRDefault="00D12A52" w:rsidP="00D12A52">
      <w:pPr>
        <w:tabs>
          <w:tab w:val="left" w:pos="3969"/>
        </w:tabs>
        <w:jc w:val="both"/>
        <w:rPr>
          <w:sz w:val="20"/>
          <w:szCs w:val="20"/>
        </w:rPr>
      </w:pPr>
    </w:p>
    <w:p w:rsidR="005634AB" w:rsidRDefault="005634AB" w:rsidP="005634AB">
      <w:pPr>
        <w:tabs>
          <w:tab w:val="left" w:pos="4253"/>
        </w:tabs>
        <w:spacing w:line="240" w:lineRule="auto"/>
        <w:jc w:val="both"/>
        <w:rPr>
          <w:sz w:val="18"/>
          <w:szCs w:val="18"/>
        </w:rPr>
      </w:pPr>
      <w:r w:rsidRPr="00677549">
        <w:rPr>
          <w:b/>
          <w:sz w:val="18"/>
          <w:szCs w:val="18"/>
        </w:rPr>
        <w:t xml:space="preserve">Verordnung über die eidgenössische Berufsmaturität </w:t>
      </w:r>
      <w:r w:rsidRPr="00677549">
        <w:rPr>
          <w:sz w:val="18"/>
          <w:szCs w:val="18"/>
        </w:rPr>
        <w:t>(Berufsmaturitätsverordnung</w:t>
      </w:r>
      <w:r>
        <w:rPr>
          <w:sz w:val="18"/>
          <w:szCs w:val="18"/>
        </w:rPr>
        <w:t xml:space="preserve">; abgekürzt </w:t>
      </w:r>
      <w:r w:rsidRPr="000666A2">
        <w:rPr>
          <w:sz w:val="18"/>
          <w:szCs w:val="18"/>
        </w:rPr>
        <w:t>BMV</w:t>
      </w:r>
      <w:r>
        <w:rPr>
          <w:sz w:val="18"/>
          <w:szCs w:val="18"/>
        </w:rPr>
        <w:t xml:space="preserve"> [</w:t>
      </w:r>
      <w:r w:rsidRPr="000666A2">
        <w:rPr>
          <w:sz w:val="18"/>
          <w:szCs w:val="18"/>
        </w:rPr>
        <w:t>SR 412.103.1</w:t>
      </w:r>
      <w:r>
        <w:rPr>
          <w:sz w:val="18"/>
          <w:szCs w:val="18"/>
        </w:rPr>
        <w:t>]</w:t>
      </w:r>
      <w:r w:rsidRPr="000666A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677549">
        <w:rPr>
          <w:sz w:val="18"/>
          <w:szCs w:val="18"/>
        </w:rPr>
        <w:t xml:space="preserve">vom 24. Juni 2009 (Stand am </w:t>
      </w:r>
      <w:r w:rsidR="00861B77">
        <w:rPr>
          <w:sz w:val="18"/>
          <w:szCs w:val="18"/>
        </w:rPr>
        <w:t>23. August 2016</w:t>
      </w:r>
      <w:r w:rsidRPr="00677549">
        <w:rPr>
          <w:sz w:val="18"/>
          <w:szCs w:val="18"/>
        </w:rPr>
        <w:t>)</w:t>
      </w:r>
    </w:p>
    <w:p w:rsidR="00861B77" w:rsidRDefault="00861B77" w:rsidP="005634AB">
      <w:pPr>
        <w:tabs>
          <w:tab w:val="left" w:pos="4253"/>
        </w:tabs>
        <w:spacing w:line="240" w:lineRule="auto"/>
        <w:jc w:val="both"/>
        <w:rPr>
          <w:sz w:val="18"/>
          <w:szCs w:val="18"/>
        </w:rPr>
      </w:pPr>
    </w:p>
    <w:p w:rsidR="005634AB" w:rsidRPr="002537AC" w:rsidRDefault="005634AB" w:rsidP="005634AB">
      <w:pPr>
        <w:spacing w:line="240" w:lineRule="auto"/>
        <w:jc w:val="both"/>
        <w:rPr>
          <w:sz w:val="18"/>
          <w:szCs w:val="18"/>
        </w:rPr>
      </w:pPr>
      <w:r w:rsidRPr="002537AC">
        <w:rPr>
          <w:sz w:val="18"/>
          <w:szCs w:val="18"/>
        </w:rPr>
        <w:t>Art. 26 Wiederholung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2" w:name="1"/>
      <w:r w:rsidRPr="002537AC">
        <w:rPr>
          <w:sz w:val="18"/>
          <w:szCs w:val="18"/>
          <w:vertAlign w:val="superscript"/>
        </w:rPr>
        <w:t>1</w:t>
      </w:r>
      <w:bookmarkEnd w:id="2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 xml:space="preserve">Ist die Berufsmaturitätsprüfung nicht bestanden, so kann sie </w:t>
      </w:r>
      <w:r w:rsidRPr="00F211B7">
        <w:rPr>
          <w:sz w:val="18"/>
          <w:szCs w:val="18"/>
          <w:u w:val="single"/>
        </w:rPr>
        <w:t>einmal wiederholt</w:t>
      </w:r>
      <w:r w:rsidRPr="002537AC">
        <w:rPr>
          <w:sz w:val="18"/>
          <w:szCs w:val="18"/>
        </w:rPr>
        <w:t xml:space="preserve"> werden.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3" w:name="2"/>
      <w:r w:rsidRPr="002537AC">
        <w:rPr>
          <w:sz w:val="18"/>
          <w:szCs w:val="18"/>
          <w:vertAlign w:val="superscript"/>
        </w:rPr>
        <w:t>2</w:t>
      </w:r>
      <w:bookmarkEnd w:id="3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Wiederholt werden jene Fächer, in denen beim ersten Versuch eine ungenügende Note erreicht wurde.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4" w:name="3"/>
      <w:r w:rsidRPr="002537AC">
        <w:rPr>
          <w:sz w:val="18"/>
          <w:szCs w:val="18"/>
          <w:vertAlign w:val="superscript"/>
        </w:rPr>
        <w:t>3</w:t>
      </w:r>
      <w:bookmarkEnd w:id="4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Für die Fächer des Grundlagen- und des Schwerpunktbereichs zählt bei der Wiederholung die Prüfungsnote ohne Berücksichtigung der bisherigen Erfahrungsnote.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5" w:name="4"/>
      <w:r w:rsidRPr="002537AC">
        <w:rPr>
          <w:sz w:val="18"/>
          <w:szCs w:val="18"/>
          <w:vertAlign w:val="superscript"/>
        </w:rPr>
        <w:t>4</w:t>
      </w:r>
      <w:bookmarkEnd w:id="5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Für die Fächer des Ergänzungsbereichs ist bei der Wiederholung eine Prüfung zu absolvieren. Es zählt nur die Prüfungsnote.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6" w:name="5"/>
      <w:r w:rsidRPr="002537AC">
        <w:rPr>
          <w:sz w:val="18"/>
          <w:szCs w:val="18"/>
          <w:vertAlign w:val="superscript"/>
        </w:rPr>
        <w:t>5</w:t>
      </w:r>
      <w:bookmarkEnd w:id="6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Bei ungenügender Note im interdisziplinären Arbeiten gelten für die Wiederholung die folgenden Regeln:</w:t>
      </w:r>
    </w:p>
    <w:p w:rsidR="005634AB" w:rsidRPr="002537AC" w:rsidRDefault="005634AB" w:rsidP="005634AB">
      <w:pPr>
        <w:spacing w:line="240" w:lineRule="auto"/>
        <w:ind w:left="568" w:hanging="284"/>
        <w:jc w:val="both"/>
        <w:rPr>
          <w:sz w:val="18"/>
          <w:szCs w:val="18"/>
        </w:rPr>
      </w:pPr>
      <w:r w:rsidRPr="002537AC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Eine ungenügende interdisziplinäre Projektarbeit ist zu überarbeiten.</w:t>
      </w:r>
    </w:p>
    <w:p w:rsidR="005634AB" w:rsidRPr="002537AC" w:rsidRDefault="005634AB" w:rsidP="005634AB">
      <w:pPr>
        <w:spacing w:line="240" w:lineRule="auto"/>
        <w:ind w:left="568" w:hanging="284"/>
        <w:jc w:val="both"/>
        <w:rPr>
          <w:sz w:val="18"/>
          <w:szCs w:val="18"/>
        </w:rPr>
      </w:pPr>
      <w:r w:rsidRPr="002537AC">
        <w:rPr>
          <w:sz w:val="18"/>
          <w:szCs w:val="18"/>
        </w:rPr>
        <w:t>b.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Ist die Erfahrungsnote ungenügend, so erfolgt eine mündliche Prüfung zum interdisziplinären Arbeiten.</w:t>
      </w:r>
    </w:p>
    <w:p w:rsidR="005634AB" w:rsidRPr="002537AC" w:rsidRDefault="005634AB" w:rsidP="005634AB">
      <w:pPr>
        <w:spacing w:line="240" w:lineRule="auto"/>
        <w:ind w:left="568" w:hanging="284"/>
        <w:jc w:val="both"/>
        <w:rPr>
          <w:sz w:val="18"/>
          <w:szCs w:val="18"/>
        </w:rPr>
      </w:pPr>
      <w:r w:rsidRPr="002537AC">
        <w:rPr>
          <w:sz w:val="18"/>
          <w:szCs w:val="18"/>
        </w:rPr>
        <w:t>c.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Eine genügende bisherige Erfahrungsnote wird berücksichtigt.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7" w:name="6"/>
      <w:r w:rsidRPr="002537AC">
        <w:rPr>
          <w:sz w:val="18"/>
          <w:szCs w:val="18"/>
          <w:vertAlign w:val="superscript"/>
        </w:rPr>
        <w:t>6</w:t>
      </w:r>
      <w:bookmarkEnd w:id="7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Wird zur Vorbereitung der Wiederholung der Unterricht während mindestens zwei Semestern besucht, so zählen für die Notenberechnung nur die neuen Erfahrungsnoten.</w:t>
      </w:r>
    </w:p>
    <w:p w:rsidR="005634AB" w:rsidRPr="002537AC" w:rsidRDefault="005634AB" w:rsidP="005634AB">
      <w:pPr>
        <w:spacing w:line="240" w:lineRule="auto"/>
        <w:ind w:left="284" w:hanging="284"/>
        <w:jc w:val="both"/>
        <w:rPr>
          <w:sz w:val="18"/>
          <w:szCs w:val="18"/>
        </w:rPr>
      </w:pPr>
      <w:bookmarkStart w:id="8" w:name="7"/>
      <w:r w:rsidRPr="002537AC">
        <w:rPr>
          <w:sz w:val="18"/>
          <w:szCs w:val="18"/>
          <w:vertAlign w:val="superscript"/>
        </w:rPr>
        <w:t>7</w:t>
      </w:r>
      <w:bookmarkEnd w:id="8"/>
      <w:r w:rsidRPr="002537A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537AC">
        <w:rPr>
          <w:sz w:val="18"/>
          <w:szCs w:val="18"/>
        </w:rPr>
        <w:t>Über den Zeitpunkt der Wiederholung entscheidet die kantonale Behörde.</w:t>
      </w:r>
    </w:p>
    <w:p w:rsidR="005634AB" w:rsidRDefault="005634AB" w:rsidP="005634AB">
      <w:pPr>
        <w:tabs>
          <w:tab w:val="left" w:pos="4253"/>
        </w:tabs>
        <w:spacing w:line="240" w:lineRule="auto"/>
        <w:jc w:val="both"/>
        <w:rPr>
          <w:sz w:val="18"/>
          <w:szCs w:val="18"/>
        </w:rPr>
      </w:pPr>
    </w:p>
    <w:sectPr w:rsidR="005634AB" w:rsidSect="000A69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35" w:rsidRDefault="006C1335" w:rsidP="00F950AA">
      <w:pPr>
        <w:spacing w:line="240" w:lineRule="auto"/>
      </w:pPr>
      <w:r>
        <w:separator/>
      </w:r>
    </w:p>
  </w:endnote>
  <w:endnote w:type="continuationSeparator" w:id="0">
    <w:p w:rsidR="006C1335" w:rsidRDefault="006C133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9"/>
      <w:gridCol w:w="4182"/>
    </w:tblGrid>
    <w:tr w:rsidR="00622645" w:rsidTr="00622645">
      <w:tc>
        <w:tcPr>
          <w:tcW w:w="4265" w:type="dxa"/>
        </w:tcPr>
        <w:p w:rsidR="00622645" w:rsidRDefault="000C66CB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9D2161">
            <w:rPr>
              <w:noProof/>
            </w:rPr>
            <w:t>Anmeldung_ab_SJ_2015_16.docx</w:t>
          </w:r>
          <w:r>
            <w:rPr>
              <w:noProof/>
            </w:rPr>
            <w:fldChar w:fldCharType="end"/>
          </w:r>
        </w:p>
      </w:tc>
      <w:tc>
        <w:tcPr>
          <w:tcW w:w="4266" w:type="dxa"/>
        </w:tcPr>
        <w:p w:rsidR="00622645" w:rsidRDefault="004F4CD2" w:rsidP="00D942DE">
          <w:pPr>
            <w:pStyle w:val="Fuzeile"/>
          </w:pPr>
          <w:r>
            <w:t>Stand September 2022</w:t>
          </w:r>
        </w:p>
      </w:tc>
    </w:tr>
  </w:tbl>
  <w:p w:rsidR="006C1335" w:rsidRDefault="00D14F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35" w:rsidRDefault="005554C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C1335" w:rsidRPr="008E2142">
                            <w:instrText xml:space="preserve"> IF </w:instrText>
                          </w:r>
                          <w:r w:rsidR="000C66CB">
                            <w:rPr>
                              <w:noProof/>
                            </w:rPr>
                            <w:fldChar w:fldCharType="begin"/>
                          </w:r>
                          <w:r w:rsidR="000C66CB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C66CB">
                            <w:rPr>
                              <w:noProof/>
                            </w:rPr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2</w:instrText>
                          </w:r>
                          <w:r w:rsidR="000C66CB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 xml:space="preserve"> &gt; 1  "</w:instrText>
                          </w:r>
                          <w:r w:rsidR="0047406A">
                            <w:fldChar w:fldCharType="begin"/>
                          </w:r>
                          <w:r w:rsidR="0047406A">
                            <w:instrText xml:space="preserve"> PAGE  \* Arabic \* MERGEFORMAT </w:instrText>
                          </w:r>
                          <w:r w:rsidR="0047406A"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2</w:instrText>
                          </w:r>
                          <w:r w:rsidR="0047406A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>/</w:instrText>
                          </w:r>
                          <w:r w:rsidR="000C66CB">
                            <w:rPr>
                              <w:noProof/>
                            </w:rPr>
                            <w:fldChar w:fldCharType="begin"/>
                          </w:r>
                          <w:r w:rsidR="000C66C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C66CB">
                            <w:rPr>
                              <w:noProof/>
                            </w:rPr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2</w:instrText>
                          </w:r>
                          <w:r w:rsidR="000C66CB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t>2</w:t>
                          </w:r>
                          <w:r w:rsidR="0097610D" w:rsidRPr="008E2142">
                            <w:rPr>
                              <w:noProof/>
                            </w:rPr>
                            <w:t>/</w:t>
                          </w:r>
                          <w:r w:rsidR="0097610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6C1335" w:rsidRDefault="005554C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C1335" w:rsidRPr="008E2142">
                      <w:instrText xml:space="preserve"> IF </w:instrText>
                    </w:r>
                    <w:r w:rsidR="000C66CB">
                      <w:rPr>
                        <w:noProof/>
                      </w:rPr>
                      <w:fldChar w:fldCharType="begin"/>
                    </w:r>
                    <w:r w:rsidR="000C66CB">
                      <w:rPr>
                        <w:noProof/>
                      </w:rPr>
                      <w:instrText xml:space="preserve"> NUMPAGES  \* Arabic </w:instrText>
                    </w:r>
                    <w:r w:rsidR="000C66CB">
                      <w:rPr>
                        <w:noProof/>
                      </w:rPr>
                      <w:fldChar w:fldCharType="separate"/>
                    </w:r>
                    <w:r w:rsidR="0097610D">
                      <w:rPr>
                        <w:noProof/>
                      </w:rPr>
                      <w:instrText>2</w:instrText>
                    </w:r>
                    <w:r w:rsidR="000C66CB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 xml:space="preserve"> &gt; 1  "</w:instrText>
                    </w:r>
                    <w:r w:rsidR="0047406A">
                      <w:fldChar w:fldCharType="begin"/>
                    </w:r>
                    <w:r w:rsidR="0047406A">
                      <w:instrText xml:space="preserve"> PAGE  \* Arabic \* MERGEFORMAT </w:instrText>
                    </w:r>
                    <w:r w:rsidR="0047406A">
                      <w:fldChar w:fldCharType="separate"/>
                    </w:r>
                    <w:r w:rsidR="0097610D">
                      <w:rPr>
                        <w:noProof/>
                      </w:rPr>
                      <w:instrText>2</w:instrText>
                    </w:r>
                    <w:r w:rsidR="0047406A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>/</w:instrText>
                    </w:r>
                    <w:r w:rsidR="000C66CB">
                      <w:rPr>
                        <w:noProof/>
                      </w:rPr>
                      <w:fldChar w:fldCharType="begin"/>
                    </w:r>
                    <w:r w:rsidR="000C66CB">
                      <w:rPr>
                        <w:noProof/>
                      </w:rPr>
                      <w:instrText xml:space="preserve"> NUMPAGES  \* Arabic \* MERGEFORMAT </w:instrText>
                    </w:r>
                    <w:r w:rsidR="000C66CB">
                      <w:rPr>
                        <w:noProof/>
                      </w:rPr>
                      <w:fldChar w:fldCharType="separate"/>
                    </w:r>
                    <w:r w:rsidR="0097610D">
                      <w:rPr>
                        <w:noProof/>
                      </w:rPr>
                      <w:instrText>2</w:instrText>
                    </w:r>
                    <w:r w:rsidR="000C66CB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7610D">
                      <w:rPr>
                        <w:noProof/>
                      </w:rPr>
                      <w:t>2</w:t>
                    </w:r>
                    <w:r w:rsidR="0097610D" w:rsidRPr="008E2142">
                      <w:rPr>
                        <w:noProof/>
                      </w:rPr>
                      <w:t>/</w:t>
                    </w:r>
                    <w:r w:rsidR="0097610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45" w:rsidRDefault="00D14F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35" w:rsidRDefault="005554C3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C1335" w:rsidRPr="008E2142">
                            <w:instrText xml:space="preserve"> IF </w:instrText>
                          </w:r>
                          <w:r w:rsidR="000C66CB">
                            <w:rPr>
                              <w:noProof/>
                            </w:rPr>
                            <w:fldChar w:fldCharType="begin"/>
                          </w:r>
                          <w:r w:rsidR="000C66CB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C66CB">
                            <w:rPr>
                              <w:noProof/>
                            </w:rPr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2</w:instrText>
                          </w:r>
                          <w:r w:rsidR="000C66CB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 xml:space="preserve"> &gt; 1  "</w:instrText>
                          </w:r>
                          <w:r w:rsidR="0047406A">
                            <w:fldChar w:fldCharType="begin"/>
                          </w:r>
                          <w:r w:rsidR="0047406A">
                            <w:instrText xml:space="preserve"> PAGE  \* Arabic \* MERGEFORMAT </w:instrText>
                          </w:r>
                          <w:r w:rsidR="0047406A"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1</w:instrText>
                          </w:r>
                          <w:r w:rsidR="0047406A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>/</w:instrText>
                          </w:r>
                          <w:r w:rsidR="000C66CB">
                            <w:rPr>
                              <w:noProof/>
                            </w:rPr>
                            <w:fldChar w:fldCharType="begin"/>
                          </w:r>
                          <w:r w:rsidR="000C66C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C66CB">
                            <w:rPr>
                              <w:noProof/>
                            </w:rPr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instrText>2</w:instrText>
                          </w:r>
                          <w:r w:rsidR="000C66CB">
                            <w:rPr>
                              <w:noProof/>
                            </w:rPr>
                            <w:fldChar w:fldCharType="end"/>
                          </w:r>
                          <w:r w:rsidR="006C1335" w:rsidRPr="008E2142">
                            <w:instrText xml:space="preserve">" "" </w:instrText>
                          </w:r>
                          <w:r w:rsidR="008C2BE8">
                            <w:fldChar w:fldCharType="separate"/>
                          </w:r>
                          <w:r w:rsidR="0097610D">
                            <w:rPr>
                              <w:noProof/>
                            </w:rPr>
                            <w:t>1</w:t>
                          </w:r>
                          <w:r w:rsidR="0097610D" w:rsidRPr="008E2142">
                            <w:rPr>
                              <w:noProof/>
                            </w:rPr>
                            <w:t>/</w:t>
                          </w:r>
                          <w:r w:rsidR="0097610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6C1335" w:rsidRDefault="005554C3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6C1335" w:rsidRPr="008E2142">
                      <w:instrText xml:space="preserve"> IF </w:instrText>
                    </w:r>
                    <w:r w:rsidR="000C66CB">
                      <w:rPr>
                        <w:noProof/>
                      </w:rPr>
                      <w:fldChar w:fldCharType="begin"/>
                    </w:r>
                    <w:r w:rsidR="000C66CB">
                      <w:rPr>
                        <w:noProof/>
                      </w:rPr>
                      <w:instrText xml:space="preserve"> NUMPAGES  \* Arabic </w:instrText>
                    </w:r>
                    <w:r w:rsidR="000C66CB">
                      <w:rPr>
                        <w:noProof/>
                      </w:rPr>
                      <w:fldChar w:fldCharType="separate"/>
                    </w:r>
                    <w:r w:rsidR="0097610D">
                      <w:rPr>
                        <w:noProof/>
                      </w:rPr>
                      <w:instrText>2</w:instrText>
                    </w:r>
                    <w:r w:rsidR="000C66CB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 xml:space="preserve"> &gt; 1  "</w:instrText>
                    </w:r>
                    <w:r w:rsidR="0047406A">
                      <w:fldChar w:fldCharType="begin"/>
                    </w:r>
                    <w:r w:rsidR="0047406A">
                      <w:instrText xml:space="preserve"> PAGE  \* Arabic \* MERGEFORMAT </w:instrText>
                    </w:r>
                    <w:r w:rsidR="0047406A">
                      <w:fldChar w:fldCharType="separate"/>
                    </w:r>
                    <w:r w:rsidR="0097610D">
                      <w:rPr>
                        <w:noProof/>
                      </w:rPr>
                      <w:instrText>1</w:instrText>
                    </w:r>
                    <w:r w:rsidR="0047406A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>/</w:instrText>
                    </w:r>
                    <w:r w:rsidR="000C66CB">
                      <w:rPr>
                        <w:noProof/>
                      </w:rPr>
                      <w:fldChar w:fldCharType="begin"/>
                    </w:r>
                    <w:r w:rsidR="000C66CB">
                      <w:rPr>
                        <w:noProof/>
                      </w:rPr>
                      <w:instrText xml:space="preserve"> NUMPAGES  \* Arabic \* MERGEFORMAT </w:instrText>
                    </w:r>
                    <w:r w:rsidR="000C66CB">
                      <w:rPr>
                        <w:noProof/>
                      </w:rPr>
                      <w:fldChar w:fldCharType="separate"/>
                    </w:r>
                    <w:r w:rsidR="0097610D">
                      <w:rPr>
                        <w:noProof/>
                      </w:rPr>
                      <w:instrText>2</w:instrText>
                    </w:r>
                    <w:r w:rsidR="000C66CB">
                      <w:rPr>
                        <w:noProof/>
                      </w:rPr>
                      <w:fldChar w:fldCharType="end"/>
                    </w:r>
                    <w:r w:rsidR="006C1335" w:rsidRPr="008E2142">
                      <w:instrText xml:space="preserve">" "" </w:instrText>
                    </w:r>
                    <w:r w:rsidR="008C2BE8">
                      <w:fldChar w:fldCharType="separate"/>
                    </w:r>
                    <w:r w:rsidR="0097610D">
                      <w:rPr>
                        <w:noProof/>
                      </w:rPr>
                      <w:t>1</w:t>
                    </w:r>
                    <w:r w:rsidR="0097610D" w:rsidRPr="008E2142">
                      <w:rPr>
                        <w:noProof/>
                      </w:rPr>
                      <w:t>/</w:t>
                    </w:r>
                    <w:r w:rsidR="0097610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9"/>
      <w:gridCol w:w="4182"/>
    </w:tblGrid>
    <w:tr w:rsidR="00622645" w:rsidTr="00FC16FF">
      <w:tc>
        <w:tcPr>
          <w:tcW w:w="4265" w:type="dxa"/>
        </w:tcPr>
        <w:p w:rsidR="00622645" w:rsidRDefault="000C66CB" w:rsidP="00FC16FF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9D2161">
            <w:rPr>
              <w:noProof/>
            </w:rPr>
            <w:t>Anmeldung_ab_SJ_2015_16.docx</w:t>
          </w:r>
          <w:r>
            <w:rPr>
              <w:noProof/>
            </w:rPr>
            <w:fldChar w:fldCharType="end"/>
          </w:r>
        </w:p>
      </w:tc>
      <w:tc>
        <w:tcPr>
          <w:tcW w:w="4266" w:type="dxa"/>
        </w:tcPr>
        <w:p w:rsidR="00622645" w:rsidRDefault="00622645" w:rsidP="004F4CD2">
          <w:pPr>
            <w:pStyle w:val="Fuzeile"/>
          </w:pPr>
          <w:r>
            <w:t xml:space="preserve">Stand </w:t>
          </w:r>
          <w:r w:rsidR="004F4CD2">
            <w:t>September 2022</w:t>
          </w:r>
        </w:p>
      </w:tc>
    </w:tr>
  </w:tbl>
  <w:p w:rsidR="006C1335" w:rsidRDefault="006C1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35" w:rsidRDefault="006C1335" w:rsidP="00F950AA">
      <w:pPr>
        <w:spacing w:line="240" w:lineRule="auto"/>
      </w:pPr>
      <w:r>
        <w:separator/>
      </w:r>
    </w:p>
  </w:footnote>
  <w:footnote w:type="continuationSeparator" w:id="0">
    <w:p w:rsidR="006C1335" w:rsidRDefault="006C133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35" w:rsidRDefault="00D14F8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35" w:rsidRDefault="006C133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C1335" w:rsidRDefault="006C133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35" w:rsidRDefault="00D14F8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35" w:rsidRDefault="006C133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C1335" w:rsidRDefault="006C133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C1335">
      <w:t>Kanton St.Gallen</w:t>
    </w:r>
  </w:p>
  <w:p w:rsidR="006C1335" w:rsidRDefault="006C1335">
    <w:pPr>
      <w:pStyle w:val="Kopfzeile"/>
    </w:pPr>
    <w:bookmarkStart w:id="9" w:name="Tab1Name"/>
    <w:r>
      <w:t>Bildungsdepartement</w:t>
    </w:r>
    <w:bookmarkEnd w:id="9"/>
  </w:p>
  <w:p w:rsidR="006C1335" w:rsidRDefault="006C1335">
    <w:pPr>
      <w:pStyle w:val="Kopfzeile"/>
    </w:pPr>
  </w:p>
  <w:p w:rsidR="006C1335" w:rsidRPr="00F33D45" w:rsidRDefault="006C1335">
    <w:pPr>
      <w:pStyle w:val="Kopfzeile"/>
      <w:rPr>
        <w:b/>
      </w:rPr>
    </w:pPr>
    <w:bookmarkStart w:id="10" w:name="Tab2Name"/>
    <w:r>
      <w:rPr>
        <w:b/>
      </w:rPr>
      <w:t>Amt für Berufsbildung</w:t>
    </w:r>
    <w:bookmarkEnd w:id="10"/>
  </w:p>
  <w:p w:rsidR="006C1335" w:rsidRDefault="006C1335">
    <w:pPr>
      <w:pStyle w:val="Kopfzeile"/>
    </w:pPr>
  </w:p>
  <w:p w:rsidR="006C1335" w:rsidRDefault="006C1335" w:rsidP="00023DD5">
    <w:pPr>
      <w:pStyle w:val="Kopfzeile"/>
      <w:tabs>
        <w:tab w:val="left" w:pos="1287"/>
      </w:tabs>
    </w:pPr>
  </w:p>
  <w:p w:rsidR="00303F6E" w:rsidRDefault="006C1335" w:rsidP="00407096">
    <w:pPr>
      <w:pStyle w:val="Kopfzeile"/>
      <w:spacing w:line="320" w:lineRule="atLeast"/>
      <w:ind w:right="-255"/>
      <w:rPr>
        <w:b/>
      </w:rPr>
    </w:pPr>
    <w:bookmarkStart w:id="11" w:name="BAAdresse"/>
    <w:bookmarkStart w:id="12" w:name="BABetreff"/>
    <w:bookmarkEnd w:id="11"/>
    <w:r w:rsidRPr="00465BFD">
      <w:rPr>
        <w:b/>
      </w:rPr>
      <w:t>Anmeldung zur Wiederholung der nichtbestandenen Berufsmaturitä</w:t>
    </w:r>
    <w:r w:rsidR="00CA5BE8" w:rsidRPr="00465BFD">
      <w:rPr>
        <w:b/>
      </w:rPr>
      <w:t>t</w:t>
    </w:r>
    <w:r w:rsidRPr="00465BFD">
      <w:rPr>
        <w:b/>
      </w:rPr>
      <w:t>sprüfung</w:t>
    </w:r>
    <w:bookmarkEnd w:id="12"/>
    <w:r w:rsidR="00774F19" w:rsidRPr="00465BFD">
      <w:rPr>
        <w:b/>
      </w:rPr>
      <w:t xml:space="preserve"> </w:t>
    </w:r>
  </w:p>
  <w:p w:rsidR="00774F19" w:rsidRPr="00465BFD" w:rsidRDefault="00774F19" w:rsidP="00407096">
    <w:pPr>
      <w:pStyle w:val="Kopfzeile"/>
      <w:spacing w:line="320" w:lineRule="atLeast"/>
      <w:ind w:right="-255"/>
      <w:rPr>
        <w:b/>
      </w:rPr>
    </w:pPr>
    <w:r w:rsidRPr="00465BFD">
      <w:rPr>
        <w:b/>
      </w:rPr>
      <w:t xml:space="preserve">ab </w:t>
    </w:r>
    <w:r w:rsidR="00D12A52">
      <w:rPr>
        <w:b/>
      </w:rPr>
      <w:t>Ausbildungsb</w:t>
    </w:r>
    <w:r w:rsidR="00407096" w:rsidRPr="00465BFD">
      <w:rPr>
        <w:b/>
      </w:rPr>
      <w:t xml:space="preserve">eginn </w:t>
    </w:r>
    <w:r w:rsidRPr="00465BFD">
      <w:rPr>
        <w:b/>
      </w:rPr>
      <w:t>Schuljahr 2015/16</w:t>
    </w:r>
  </w:p>
  <w:p w:rsidR="006C1335" w:rsidRDefault="006C1335" w:rsidP="006738AA">
    <w:pPr>
      <w:pStyle w:val="Kopfzeile"/>
      <w:ind w:right="-256"/>
      <w:rPr>
        <w:color w:val="FF0000"/>
        <w:sz w:val="14"/>
        <w:szCs w:val="14"/>
      </w:rPr>
    </w:pPr>
    <w:r w:rsidRPr="00774F19">
      <w:rPr>
        <w:color w:val="FF0000"/>
        <w:sz w:val="14"/>
        <w:szCs w:val="14"/>
      </w:rPr>
      <w:t xml:space="preserve">(einzureichen bis </w:t>
    </w:r>
    <w:r w:rsidR="00311980" w:rsidRPr="00774F19">
      <w:rPr>
        <w:color w:val="FF0000"/>
        <w:sz w:val="14"/>
        <w:szCs w:val="14"/>
      </w:rPr>
      <w:t xml:space="preserve">31. August des Vorjahrs, in welchem die </w:t>
    </w:r>
    <w:r w:rsidR="007B02B9" w:rsidRPr="00774F19">
      <w:rPr>
        <w:color w:val="FF0000"/>
        <w:sz w:val="14"/>
        <w:szCs w:val="14"/>
      </w:rPr>
      <w:t>Wiederholungsp</w:t>
    </w:r>
    <w:r w:rsidR="00311980" w:rsidRPr="00774F19">
      <w:rPr>
        <w:color w:val="FF0000"/>
        <w:sz w:val="14"/>
        <w:szCs w:val="14"/>
      </w:rPr>
      <w:t>rüfung abgelegt wird</w:t>
    </w:r>
    <w:r w:rsidRPr="00774F19">
      <w:rPr>
        <w:color w:val="FF0000"/>
        <w:sz w:val="14"/>
        <w:szCs w:val="14"/>
      </w:rPr>
      <w:t>)</w:t>
    </w:r>
  </w:p>
  <w:p w:rsidR="00774F19" w:rsidRPr="006E2A52" w:rsidRDefault="00774F19" w:rsidP="006738AA">
    <w:pPr>
      <w:pStyle w:val="Kopfzeile"/>
      <w:ind w:right="-256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B469F3"/>
    <w:multiLevelType w:val="multilevel"/>
    <w:tmpl w:val="D7D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82C2C81"/>
    <w:multiLevelType w:val="hybridMultilevel"/>
    <w:tmpl w:val="FCD89F2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 w:cryptProviderType="rsaAES" w:cryptAlgorithmClass="hash" w:cryptAlgorithmType="typeAny" w:cryptAlgorithmSid="14" w:cryptSpinCount="100000" w:hash="7Vb3a2LJrxSCA9NsZk1al/F1mRGks1DZdRAglLAqofOgZkFtRwJ1d//hoZ8aLOpiC12rF6faL7dsV+gcCtHiUA==" w:salt="Il8BkeQH3YjlKZ2d6H7mhg=="/>
  <w:defaultTabStop w:val="680"/>
  <w:autoHyphenation/>
  <w:hyphenationZone w:val="425"/>
  <w:drawingGridHorizontalSpacing w:val="105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0"/>
    <w:rsid w:val="00002231"/>
    <w:rsid w:val="00007109"/>
    <w:rsid w:val="00010658"/>
    <w:rsid w:val="000135A6"/>
    <w:rsid w:val="00020F17"/>
    <w:rsid w:val="00023DD5"/>
    <w:rsid w:val="00025A52"/>
    <w:rsid w:val="00027362"/>
    <w:rsid w:val="00036B23"/>
    <w:rsid w:val="00041E11"/>
    <w:rsid w:val="00043B4C"/>
    <w:rsid w:val="00057483"/>
    <w:rsid w:val="0006059F"/>
    <w:rsid w:val="000629BC"/>
    <w:rsid w:val="0006756A"/>
    <w:rsid w:val="000731B1"/>
    <w:rsid w:val="00076A5F"/>
    <w:rsid w:val="00080AC1"/>
    <w:rsid w:val="00087207"/>
    <w:rsid w:val="00094AB5"/>
    <w:rsid w:val="000A69CC"/>
    <w:rsid w:val="000B6D80"/>
    <w:rsid w:val="000C66CB"/>
    <w:rsid w:val="000D0484"/>
    <w:rsid w:val="000D1835"/>
    <w:rsid w:val="000D60EE"/>
    <w:rsid w:val="000D7DF3"/>
    <w:rsid w:val="000E061D"/>
    <w:rsid w:val="000E0F92"/>
    <w:rsid w:val="000E7EAA"/>
    <w:rsid w:val="000F3735"/>
    <w:rsid w:val="001022B8"/>
    <w:rsid w:val="00104009"/>
    <w:rsid w:val="001061CB"/>
    <w:rsid w:val="0011191D"/>
    <w:rsid w:val="001153DF"/>
    <w:rsid w:val="0012057C"/>
    <w:rsid w:val="001205DF"/>
    <w:rsid w:val="001275FC"/>
    <w:rsid w:val="001303C5"/>
    <w:rsid w:val="00147346"/>
    <w:rsid w:val="00147B8D"/>
    <w:rsid w:val="001508C8"/>
    <w:rsid w:val="00150E09"/>
    <w:rsid w:val="00156BCC"/>
    <w:rsid w:val="00156FE5"/>
    <w:rsid w:val="001577CA"/>
    <w:rsid w:val="00157F5A"/>
    <w:rsid w:val="00163CA6"/>
    <w:rsid w:val="00166612"/>
    <w:rsid w:val="00167994"/>
    <w:rsid w:val="001706DB"/>
    <w:rsid w:val="001750EC"/>
    <w:rsid w:val="00181AC6"/>
    <w:rsid w:val="00183966"/>
    <w:rsid w:val="00186230"/>
    <w:rsid w:val="00187627"/>
    <w:rsid w:val="001953D9"/>
    <w:rsid w:val="00195C2F"/>
    <w:rsid w:val="001A0E8E"/>
    <w:rsid w:val="001A7B72"/>
    <w:rsid w:val="001B7C3F"/>
    <w:rsid w:val="001C55D7"/>
    <w:rsid w:val="001D0464"/>
    <w:rsid w:val="001E183A"/>
    <w:rsid w:val="001F27B1"/>
    <w:rsid w:val="001F29D8"/>
    <w:rsid w:val="001F71B6"/>
    <w:rsid w:val="002106A9"/>
    <w:rsid w:val="0021076E"/>
    <w:rsid w:val="0021171D"/>
    <w:rsid w:val="002209E6"/>
    <w:rsid w:val="00224406"/>
    <w:rsid w:val="00225FA4"/>
    <w:rsid w:val="00231EFA"/>
    <w:rsid w:val="00241879"/>
    <w:rsid w:val="00241C21"/>
    <w:rsid w:val="00242095"/>
    <w:rsid w:val="00242FE1"/>
    <w:rsid w:val="00250A16"/>
    <w:rsid w:val="00255106"/>
    <w:rsid w:val="00260856"/>
    <w:rsid w:val="00263371"/>
    <w:rsid w:val="00264D4E"/>
    <w:rsid w:val="00265413"/>
    <w:rsid w:val="00266934"/>
    <w:rsid w:val="002725AA"/>
    <w:rsid w:val="00274442"/>
    <w:rsid w:val="00281B3C"/>
    <w:rsid w:val="002912DB"/>
    <w:rsid w:val="002A273F"/>
    <w:rsid w:val="002A5DB3"/>
    <w:rsid w:val="002B0C42"/>
    <w:rsid w:val="002B6576"/>
    <w:rsid w:val="002C36E9"/>
    <w:rsid w:val="002C5A0D"/>
    <w:rsid w:val="002E1138"/>
    <w:rsid w:val="002E3E05"/>
    <w:rsid w:val="002E42CD"/>
    <w:rsid w:val="002F34B3"/>
    <w:rsid w:val="002F4EA8"/>
    <w:rsid w:val="0030001D"/>
    <w:rsid w:val="00303F6E"/>
    <w:rsid w:val="00305245"/>
    <w:rsid w:val="00311980"/>
    <w:rsid w:val="00317ABC"/>
    <w:rsid w:val="00321917"/>
    <w:rsid w:val="00322543"/>
    <w:rsid w:val="0032666A"/>
    <w:rsid w:val="00335654"/>
    <w:rsid w:val="003361F9"/>
    <w:rsid w:val="00336930"/>
    <w:rsid w:val="003570D7"/>
    <w:rsid w:val="00361BA8"/>
    <w:rsid w:val="0038106E"/>
    <w:rsid w:val="003813B6"/>
    <w:rsid w:val="00387F76"/>
    <w:rsid w:val="003A2AFA"/>
    <w:rsid w:val="003A7A0D"/>
    <w:rsid w:val="003B3C9C"/>
    <w:rsid w:val="003D25A1"/>
    <w:rsid w:val="003D2E3E"/>
    <w:rsid w:val="003E39A9"/>
    <w:rsid w:val="003E4565"/>
    <w:rsid w:val="003E78A4"/>
    <w:rsid w:val="003E7A77"/>
    <w:rsid w:val="00400242"/>
    <w:rsid w:val="00402545"/>
    <w:rsid w:val="00404AFC"/>
    <w:rsid w:val="00407096"/>
    <w:rsid w:val="00412B0A"/>
    <w:rsid w:val="00414810"/>
    <w:rsid w:val="004204FD"/>
    <w:rsid w:val="00420909"/>
    <w:rsid w:val="004322AF"/>
    <w:rsid w:val="00434C01"/>
    <w:rsid w:val="00445C9A"/>
    <w:rsid w:val="004466E7"/>
    <w:rsid w:val="0045415B"/>
    <w:rsid w:val="00457FFE"/>
    <w:rsid w:val="00465BFD"/>
    <w:rsid w:val="00473144"/>
    <w:rsid w:val="0047406A"/>
    <w:rsid w:val="004746B9"/>
    <w:rsid w:val="00475B10"/>
    <w:rsid w:val="00480776"/>
    <w:rsid w:val="00486123"/>
    <w:rsid w:val="0048751B"/>
    <w:rsid w:val="004911AC"/>
    <w:rsid w:val="0049210D"/>
    <w:rsid w:val="004A590B"/>
    <w:rsid w:val="004A64A8"/>
    <w:rsid w:val="004B56C5"/>
    <w:rsid w:val="004C4D9C"/>
    <w:rsid w:val="004C5E16"/>
    <w:rsid w:val="004F2DDB"/>
    <w:rsid w:val="004F3720"/>
    <w:rsid w:val="004F4CD2"/>
    <w:rsid w:val="004F5684"/>
    <w:rsid w:val="004F5BF2"/>
    <w:rsid w:val="004F6743"/>
    <w:rsid w:val="004F7540"/>
    <w:rsid w:val="00520A6A"/>
    <w:rsid w:val="00527AF4"/>
    <w:rsid w:val="00535D71"/>
    <w:rsid w:val="00540E63"/>
    <w:rsid w:val="005554C3"/>
    <w:rsid w:val="0056188A"/>
    <w:rsid w:val="005634AB"/>
    <w:rsid w:val="005645A5"/>
    <w:rsid w:val="005736FE"/>
    <w:rsid w:val="00582361"/>
    <w:rsid w:val="0058741F"/>
    <w:rsid w:val="005A5476"/>
    <w:rsid w:val="005C6A45"/>
    <w:rsid w:val="005C7A6D"/>
    <w:rsid w:val="005D0669"/>
    <w:rsid w:val="005D15A7"/>
    <w:rsid w:val="005D7DC1"/>
    <w:rsid w:val="005E2C8B"/>
    <w:rsid w:val="005F5C85"/>
    <w:rsid w:val="006068E8"/>
    <w:rsid w:val="00607DFD"/>
    <w:rsid w:val="00622645"/>
    <w:rsid w:val="0062265E"/>
    <w:rsid w:val="0062691E"/>
    <w:rsid w:val="006459A4"/>
    <w:rsid w:val="00645D4E"/>
    <w:rsid w:val="00652866"/>
    <w:rsid w:val="00657C1D"/>
    <w:rsid w:val="00661E00"/>
    <w:rsid w:val="006714C3"/>
    <w:rsid w:val="006738AA"/>
    <w:rsid w:val="00675E94"/>
    <w:rsid w:val="00677549"/>
    <w:rsid w:val="006818BC"/>
    <w:rsid w:val="00682BDF"/>
    <w:rsid w:val="0069223A"/>
    <w:rsid w:val="006A2155"/>
    <w:rsid w:val="006A64F6"/>
    <w:rsid w:val="006B2108"/>
    <w:rsid w:val="006B36E4"/>
    <w:rsid w:val="006B3AAA"/>
    <w:rsid w:val="006B438C"/>
    <w:rsid w:val="006B51B8"/>
    <w:rsid w:val="006B6E33"/>
    <w:rsid w:val="006C1335"/>
    <w:rsid w:val="006C6795"/>
    <w:rsid w:val="006C78D2"/>
    <w:rsid w:val="006E2A52"/>
    <w:rsid w:val="006E7AC6"/>
    <w:rsid w:val="006F0559"/>
    <w:rsid w:val="006F0691"/>
    <w:rsid w:val="006F2835"/>
    <w:rsid w:val="006F5AD7"/>
    <w:rsid w:val="0070407C"/>
    <w:rsid w:val="007055B1"/>
    <w:rsid w:val="00707B38"/>
    <w:rsid w:val="00714E88"/>
    <w:rsid w:val="00716B9A"/>
    <w:rsid w:val="007221FF"/>
    <w:rsid w:val="00723576"/>
    <w:rsid w:val="0073263E"/>
    <w:rsid w:val="0074577E"/>
    <w:rsid w:val="007567B6"/>
    <w:rsid w:val="0076075B"/>
    <w:rsid w:val="00774F19"/>
    <w:rsid w:val="00782308"/>
    <w:rsid w:val="00786FD9"/>
    <w:rsid w:val="007907F5"/>
    <w:rsid w:val="00790E8C"/>
    <w:rsid w:val="007A45ED"/>
    <w:rsid w:val="007A502E"/>
    <w:rsid w:val="007B02B9"/>
    <w:rsid w:val="007B5413"/>
    <w:rsid w:val="007C1C72"/>
    <w:rsid w:val="007D26E2"/>
    <w:rsid w:val="007D41D4"/>
    <w:rsid w:val="007D7944"/>
    <w:rsid w:val="007E0AB6"/>
    <w:rsid w:val="007E7E1C"/>
    <w:rsid w:val="007F413D"/>
    <w:rsid w:val="007F4780"/>
    <w:rsid w:val="007F6A3F"/>
    <w:rsid w:val="007F757E"/>
    <w:rsid w:val="00815FF7"/>
    <w:rsid w:val="008240AF"/>
    <w:rsid w:val="00831246"/>
    <w:rsid w:val="00831C97"/>
    <w:rsid w:val="008376B4"/>
    <w:rsid w:val="00861B77"/>
    <w:rsid w:val="0086630E"/>
    <w:rsid w:val="008663DC"/>
    <w:rsid w:val="008715DA"/>
    <w:rsid w:val="00872B62"/>
    <w:rsid w:val="00880A26"/>
    <w:rsid w:val="00885244"/>
    <w:rsid w:val="0089024B"/>
    <w:rsid w:val="00896FF1"/>
    <w:rsid w:val="008A0929"/>
    <w:rsid w:val="008A703F"/>
    <w:rsid w:val="008B4EC6"/>
    <w:rsid w:val="008B6F8A"/>
    <w:rsid w:val="008C0EC0"/>
    <w:rsid w:val="008C2BE8"/>
    <w:rsid w:val="008C2E84"/>
    <w:rsid w:val="008D0C91"/>
    <w:rsid w:val="008D1AAE"/>
    <w:rsid w:val="008D414D"/>
    <w:rsid w:val="008E2142"/>
    <w:rsid w:val="008E4510"/>
    <w:rsid w:val="008F242A"/>
    <w:rsid w:val="008F546C"/>
    <w:rsid w:val="0090402E"/>
    <w:rsid w:val="00914543"/>
    <w:rsid w:val="00915A32"/>
    <w:rsid w:val="00916FEC"/>
    <w:rsid w:val="0093453E"/>
    <w:rsid w:val="0094470A"/>
    <w:rsid w:val="00944747"/>
    <w:rsid w:val="009470A7"/>
    <w:rsid w:val="00947C69"/>
    <w:rsid w:val="00951EB6"/>
    <w:rsid w:val="009538EA"/>
    <w:rsid w:val="009575F8"/>
    <w:rsid w:val="00967E5D"/>
    <w:rsid w:val="009725F3"/>
    <w:rsid w:val="0097610D"/>
    <w:rsid w:val="009912B4"/>
    <w:rsid w:val="009960ED"/>
    <w:rsid w:val="00997656"/>
    <w:rsid w:val="009A2E8F"/>
    <w:rsid w:val="009A78DC"/>
    <w:rsid w:val="009B2BB0"/>
    <w:rsid w:val="009C2AFC"/>
    <w:rsid w:val="009C4A6D"/>
    <w:rsid w:val="009C5A93"/>
    <w:rsid w:val="009D0BE3"/>
    <w:rsid w:val="009D2161"/>
    <w:rsid w:val="009D31F8"/>
    <w:rsid w:val="009D3762"/>
    <w:rsid w:val="009D3D89"/>
    <w:rsid w:val="009E439D"/>
    <w:rsid w:val="009E44E7"/>
    <w:rsid w:val="009E557B"/>
    <w:rsid w:val="009F29CB"/>
    <w:rsid w:val="009F360B"/>
    <w:rsid w:val="009F46A3"/>
    <w:rsid w:val="009F6714"/>
    <w:rsid w:val="009F721F"/>
    <w:rsid w:val="00A02147"/>
    <w:rsid w:val="00A02A20"/>
    <w:rsid w:val="00A133BC"/>
    <w:rsid w:val="00A24AC0"/>
    <w:rsid w:val="00A27A72"/>
    <w:rsid w:val="00A3762E"/>
    <w:rsid w:val="00A444C6"/>
    <w:rsid w:val="00A449E3"/>
    <w:rsid w:val="00A501BC"/>
    <w:rsid w:val="00A506C7"/>
    <w:rsid w:val="00A65C73"/>
    <w:rsid w:val="00A673BD"/>
    <w:rsid w:val="00A71FB7"/>
    <w:rsid w:val="00A95661"/>
    <w:rsid w:val="00A97831"/>
    <w:rsid w:val="00AA32B5"/>
    <w:rsid w:val="00AA6149"/>
    <w:rsid w:val="00AB38D6"/>
    <w:rsid w:val="00AB409D"/>
    <w:rsid w:val="00AB4901"/>
    <w:rsid w:val="00AC2C70"/>
    <w:rsid w:val="00AC6F07"/>
    <w:rsid w:val="00AD06EE"/>
    <w:rsid w:val="00AD4320"/>
    <w:rsid w:val="00AF2447"/>
    <w:rsid w:val="00B0693E"/>
    <w:rsid w:val="00B124E9"/>
    <w:rsid w:val="00B1302B"/>
    <w:rsid w:val="00B17B86"/>
    <w:rsid w:val="00B2067D"/>
    <w:rsid w:val="00B311C8"/>
    <w:rsid w:val="00B31916"/>
    <w:rsid w:val="00B53FDD"/>
    <w:rsid w:val="00B665AC"/>
    <w:rsid w:val="00B668A7"/>
    <w:rsid w:val="00B70EDA"/>
    <w:rsid w:val="00B72875"/>
    <w:rsid w:val="00B73810"/>
    <w:rsid w:val="00B77C64"/>
    <w:rsid w:val="00B81FD2"/>
    <w:rsid w:val="00B927D6"/>
    <w:rsid w:val="00BB6EBF"/>
    <w:rsid w:val="00BC20CA"/>
    <w:rsid w:val="00BC2A86"/>
    <w:rsid w:val="00BD0756"/>
    <w:rsid w:val="00BD1F5D"/>
    <w:rsid w:val="00BD5947"/>
    <w:rsid w:val="00BD6A49"/>
    <w:rsid w:val="00BE5996"/>
    <w:rsid w:val="00BE7264"/>
    <w:rsid w:val="00BF1C78"/>
    <w:rsid w:val="00BF51AD"/>
    <w:rsid w:val="00C0053A"/>
    <w:rsid w:val="00C02A25"/>
    <w:rsid w:val="00C23FB5"/>
    <w:rsid w:val="00C2664D"/>
    <w:rsid w:val="00C42AF9"/>
    <w:rsid w:val="00C432DC"/>
    <w:rsid w:val="00C45800"/>
    <w:rsid w:val="00C468F5"/>
    <w:rsid w:val="00C46B95"/>
    <w:rsid w:val="00C723E7"/>
    <w:rsid w:val="00C726C1"/>
    <w:rsid w:val="00C75A2B"/>
    <w:rsid w:val="00C9167E"/>
    <w:rsid w:val="00C9747F"/>
    <w:rsid w:val="00C975F7"/>
    <w:rsid w:val="00CA3BCA"/>
    <w:rsid w:val="00CA5BE8"/>
    <w:rsid w:val="00CA6880"/>
    <w:rsid w:val="00CA7F1D"/>
    <w:rsid w:val="00CC3D0F"/>
    <w:rsid w:val="00CC7271"/>
    <w:rsid w:val="00CC75BD"/>
    <w:rsid w:val="00CD41EE"/>
    <w:rsid w:val="00CD558D"/>
    <w:rsid w:val="00CE30D4"/>
    <w:rsid w:val="00CF7658"/>
    <w:rsid w:val="00CF79EA"/>
    <w:rsid w:val="00CF7EEE"/>
    <w:rsid w:val="00D000C7"/>
    <w:rsid w:val="00D00A11"/>
    <w:rsid w:val="00D00CF9"/>
    <w:rsid w:val="00D017A9"/>
    <w:rsid w:val="00D01908"/>
    <w:rsid w:val="00D10059"/>
    <w:rsid w:val="00D12A52"/>
    <w:rsid w:val="00D14F8F"/>
    <w:rsid w:val="00D15A40"/>
    <w:rsid w:val="00D239C2"/>
    <w:rsid w:val="00D27645"/>
    <w:rsid w:val="00D32EF4"/>
    <w:rsid w:val="00D41431"/>
    <w:rsid w:val="00D468C3"/>
    <w:rsid w:val="00D46B67"/>
    <w:rsid w:val="00D538E8"/>
    <w:rsid w:val="00D542AE"/>
    <w:rsid w:val="00D81485"/>
    <w:rsid w:val="00D82264"/>
    <w:rsid w:val="00D84C99"/>
    <w:rsid w:val="00D850AF"/>
    <w:rsid w:val="00D907EE"/>
    <w:rsid w:val="00D90D3A"/>
    <w:rsid w:val="00D93CDF"/>
    <w:rsid w:val="00D942DE"/>
    <w:rsid w:val="00D979EE"/>
    <w:rsid w:val="00DA2F63"/>
    <w:rsid w:val="00DB1654"/>
    <w:rsid w:val="00DB18AF"/>
    <w:rsid w:val="00DB337C"/>
    <w:rsid w:val="00DB501A"/>
    <w:rsid w:val="00DC2141"/>
    <w:rsid w:val="00DD0A90"/>
    <w:rsid w:val="00DD1654"/>
    <w:rsid w:val="00DD57AB"/>
    <w:rsid w:val="00DD6163"/>
    <w:rsid w:val="00DF1D37"/>
    <w:rsid w:val="00DF3879"/>
    <w:rsid w:val="00DF6123"/>
    <w:rsid w:val="00DF68B5"/>
    <w:rsid w:val="00E009AC"/>
    <w:rsid w:val="00E03572"/>
    <w:rsid w:val="00E10CC1"/>
    <w:rsid w:val="00E220EE"/>
    <w:rsid w:val="00E24D60"/>
    <w:rsid w:val="00E32EDF"/>
    <w:rsid w:val="00E33F1F"/>
    <w:rsid w:val="00E354F3"/>
    <w:rsid w:val="00E357AC"/>
    <w:rsid w:val="00E35D41"/>
    <w:rsid w:val="00E436AF"/>
    <w:rsid w:val="00E43B6B"/>
    <w:rsid w:val="00E43BC4"/>
    <w:rsid w:val="00E55108"/>
    <w:rsid w:val="00E557D1"/>
    <w:rsid w:val="00E57563"/>
    <w:rsid w:val="00E63D8F"/>
    <w:rsid w:val="00E674AC"/>
    <w:rsid w:val="00E7199F"/>
    <w:rsid w:val="00E72A1B"/>
    <w:rsid w:val="00E745FB"/>
    <w:rsid w:val="00E77204"/>
    <w:rsid w:val="00E829EA"/>
    <w:rsid w:val="00E86055"/>
    <w:rsid w:val="00E963F9"/>
    <w:rsid w:val="00EA65F0"/>
    <w:rsid w:val="00EB0B70"/>
    <w:rsid w:val="00EB3B4D"/>
    <w:rsid w:val="00EC0D96"/>
    <w:rsid w:val="00EC46EA"/>
    <w:rsid w:val="00ED1080"/>
    <w:rsid w:val="00EE4021"/>
    <w:rsid w:val="00EE64DE"/>
    <w:rsid w:val="00EF4398"/>
    <w:rsid w:val="00F0257C"/>
    <w:rsid w:val="00F0414F"/>
    <w:rsid w:val="00F11608"/>
    <w:rsid w:val="00F165B5"/>
    <w:rsid w:val="00F211B7"/>
    <w:rsid w:val="00F211D5"/>
    <w:rsid w:val="00F226F1"/>
    <w:rsid w:val="00F33D45"/>
    <w:rsid w:val="00F34FDC"/>
    <w:rsid w:val="00F40B71"/>
    <w:rsid w:val="00F60665"/>
    <w:rsid w:val="00F628C8"/>
    <w:rsid w:val="00F644EE"/>
    <w:rsid w:val="00F6781D"/>
    <w:rsid w:val="00F70FE3"/>
    <w:rsid w:val="00F728B0"/>
    <w:rsid w:val="00F8398B"/>
    <w:rsid w:val="00F950AA"/>
    <w:rsid w:val="00F96EE6"/>
    <w:rsid w:val="00FA01D4"/>
    <w:rsid w:val="00FA3A9F"/>
    <w:rsid w:val="00FB3752"/>
    <w:rsid w:val="00FB6B27"/>
    <w:rsid w:val="00FC68D9"/>
    <w:rsid w:val="00FD436A"/>
    <w:rsid w:val="00FD614B"/>
    <w:rsid w:val="00FE2BCD"/>
    <w:rsid w:val="00FE7C62"/>
    <w:rsid w:val="00FE7E02"/>
    <w:rsid w:val="00FF37DE"/>
    <w:rsid w:val="00FF55A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8696D7"/>
  <w15:docId w15:val="{AEDA5035-C165-4CEF-8F78-2C7CDEA1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1E4A8C85347DB80A029DAAC06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B419-12D8-4295-BBFC-0AA9D65421C9}"/>
      </w:docPartPr>
      <w:docPartBody>
        <w:p w:rsidR="000566DA" w:rsidRDefault="004F65FE" w:rsidP="004F65FE">
          <w:pPr>
            <w:pStyle w:val="3BB1E4A8C85347DB80A029DAAC0600692"/>
          </w:pPr>
          <w:r w:rsidRPr="00265413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045"/>
    <w:rsid w:val="00046893"/>
    <w:rsid w:val="000566DA"/>
    <w:rsid w:val="00085630"/>
    <w:rsid w:val="003D7C52"/>
    <w:rsid w:val="004659CF"/>
    <w:rsid w:val="004F65FE"/>
    <w:rsid w:val="008011FC"/>
    <w:rsid w:val="008B20E6"/>
    <w:rsid w:val="009821F1"/>
    <w:rsid w:val="0098648D"/>
    <w:rsid w:val="009C3045"/>
    <w:rsid w:val="00BE17B6"/>
    <w:rsid w:val="00CF7BB2"/>
    <w:rsid w:val="00D0271B"/>
    <w:rsid w:val="00D95CCE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5FE"/>
    <w:rPr>
      <w:color w:val="808080"/>
    </w:rPr>
  </w:style>
  <w:style w:type="paragraph" w:customStyle="1" w:styleId="5C4ED5CC78D54F158986069893E72311">
    <w:name w:val="5C4ED5CC78D54F158986069893E72311"/>
    <w:rsid w:val="008011FC"/>
  </w:style>
  <w:style w:type="paragraph" w:customStyle="1" w:styleId="3BB1E4A8C85347DB80A029DAAC060069">
    <w:name w:val="3BB1E4A8C85347DB80A029DAAC060069"/>
    <w:rsid w:val="00BE17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4ED5CC78D54F158986069893E723111">
    <w:name w:val="5C4ED5CC78D54F158986069893E723111"/>
    <w:rsid w:val="00BE17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B1E4A8C85347DB80A029DAAC0600691">
    <w:name w:val="3BB1E4A8C85347DB80A029DAAC0600691"/>
    <w:rsid w:val="00BE17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4ED5CC78D54F158986069893E723112">
    <w:name w:val="5C4ED5CC78D54F158986069893E723112"/>
    <w:rsid w:val="00BE17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B1E4A8C85347DB80A029DAAC0600692">
    <w:name w:val="3BB1E4A8C85347DB80A029DAAC0600692"/>
    <w:rsid w:val="004F65FE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DFF4-D2A9-43C7-8898-1C8E67D2792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1A97B95-8A66-4A19-A6C2-0ACD49F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Wiederholung der nichtbestandenen Berufsmaturitätsprüfung ab Ausbildungsbeginn Schuljahr 2015/16</dc:title>
  <dc:creator>Monica Fontana</dc:creator>
  <dc:description>Version 1.1 / 06.02.2011</dc:description>
  <cp:lastModifiedBy>Fontana Monica BLD-ABB-SchB</cp:lastModifiedBy>
  <cp:revision>7</cp:revision>
  <cp:lastPrinted>2022-09-13T13:01:00Z</cp:lastPrinted>
  <dcterms:created xsi:type="dcterms:W3CDTF">2022-09-13T13:29:00Z</dcterms:created>
  <dcterms:modified xsi:type="dcterms:W3CDTF">2022-09-13T13:41:00Z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